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C7F00" w14:textId="77777777" w:rsidR="00E549AC" w:rsidRDefault="00E549AC" w:rsidP="00E549AC">
      <w:pPr>
        <w:pStyle w:val="Default"/>
        <w:rPr>
          <w:color w:val="auto"/>
        </w:rPr>
      </w:pPr>
    </w:p>
    <w:p w14:paraId="5DF102D5" w14:textId="20C1FF9E" w:rsidR="00C0354C" w:rsidRDefault="00E549AC" w:rsidP="00FF7DB6">
      <w:pPr>
        <w:jc w:val="center"/>
      </w:pPr>
      <w:bookmarkStart w:id="0" w:name="_GoBack"/>
      <w:r>
        <w:rPr>
          <w:b/>
          <w:bCs/>
          <w:sz w:val="28"/>
          <w:szCs w:val="28"/>
        </w:rPr>
        <w:t>ROTH Meeting Feedback Forms for Professionals</w:t>
      </w:r>
    </w:p>
    <w:bookmarkEnd w:id="0"/>
    <w:p w14:paraId="02068B6F" w14:textId="77777777" w:rsidR="00E549AC" w:rsidRDefault="00E549AC" w:rsidP="00E549AC">
      <w:pPr>
        <w:pStyle w:val="Default"/>
      </w:pPr>
    </w:p>
    <w:p w14:paraId="501FE3EF" w14:textId="77777777" w:rsidR="00E549AC" w:rsidRDefault="00E549AC" w:rsidP="00E549AC">
      <w:pPr>
        <w:pStyle w:val="Default"/>
        <w:rPr>
          <w:color w:val="auto"/>
        </w:rPr>
      </w:pPr>
      <w:r>
        <w:rPr>
          <w:color w:val="auto"/>
        </w:rPr>
        <w:t xml:space="preserve">As you are aware, the ROTH meeting process is a pilot and we </w:t>
      </w:r>
      <w:r w:rsidR="00993192">
        <w:rPr>
          <w:color w:val="auto"/>
        </w:rPr>
        <w:t xml:space="preserve">would appreciate your feedback. </w:t>
      </w:r>
    </w:p>
    <w:p w14:paraId="72783405" w14:textId="77777777" w:rsidR="00E549AC" w:rsidRDefault="00E549AC" w:rsidP="00E549AC">
      <w:pPr>
        <w:pStyle w:val="Default"/>
        <w:rPr>
          <w:color w:val="auto"/>
          <w:sz w:val="22"/>
          <w:szCs w:val="22"/>
        </w:rPr>
      </w:pPr>
      <w:r>
        <w:rPr>
          <w:color w:val="auto"/>
        </w:rPr>
        <w:t xml:space="preserve"> </w:t>
      </w:r>
    </w:p>
    <w:p w14:paraId="08709FC0" w14:textId="77777777" w:rsidR="00E549AC" w:rsidRDefault="00E549AC" w:rsidP="00E549AC">
      <w:r>
        <w:t xml:space="preserve">Could you please </w:t>
      </w:r>
      <w:r w:rsidR="00993192">
        <w:t xml:space="preserve">take </w:t>
      </w:r>
      <w:r>
        <w:t xml:space="preserve">a few minutes to complete this form. Your feedback can help us to learn and improve the way in which we develop this approach. This will ensure that we make plans that are clear, strengths based and safeguard children, young people and families.   </w:t>
      </w:r>
    </w:p>
    <w:p w14:paraId="63AD4D02" w14:textId="77777777" w:rsidR="00E549AC" w:rsidRDefault="00E549AC" w:rsidP="00E549AC">
      <w:pPr>
        <w:pStyle w:val="NormalWeb"/>
        <w:spacing w:before="0" w:beforeAutospacing="0" w:after="0" w:afterAutospacing="0"/>
        <w:rPr>
          <w:rFonts w:ascii="Calibri" w:hAnsi="Calibri" w:cs="Calibri"/>
          <w:b/>
          <w:bCs/>
          <w:sz w:val="22"/>
          <w:szCs w:val="22"/>
        </w:rPr>
      </w:pPr>
    </w:p>
    <w:tbl>
      <w:tblPr>
        <w:tblStyle w:val="TableGrid"/>
        <w:tblW w:w="0" w:type="auto"/>
        <w:tblLook w:val="04A0" w:firstRow="1" w:lastRow="0" w:firstColumn="1" w:lastColumn="0" w:noHBand="0" w:noVBand="1"/>
      </w:tblPr>
      <w:tblGrid>
        <w:gridCol w:w="3005"/>
        <w:gridCol w:w="5921"/>
      </w:tblGrid>
      <w:tr w:rsidR="00E549AC" w14:paraId="5E30E627" w14:textId="77777777" w:rsidTr="00D16DED">
        <w:tc>
          <w:tcPr>
            <w:tcW w:w="3005" w:type="dxa"/>
          </w:tcPr>
          <w:p w14:paraId="0A7031C7" w14:textId="77777777" w:rsidR="00E549AC" w:rsidRDefault="00E549AC" w:rsidP="00E549AC">
            <w:pPr>
              <w:pStyle w:val="NormalWeb"/>
              <w:spacing w:before="0" w:beforeAutospacing="0" w:after="0" w:afterAutospacing="0"/>
              <w:rPr>
                <w:rFonts w:ascii="Calibri" w:hAnsi="Calibri" w:cs="Calibri"/>
                <w:sz w:val="22"/>
                <w:szCs w:val="22"/>
              </w:rPr>
            </w:pPr>
            <w:r>
              <w:rPr>
                <w:rFonts w:ascii="Calibri" w:hAnsi="Calibri" w:cs="Calibri"/>
                <w:b/>
                <w:bCs/>
                <w:sz w:val="22"/>
                <w:szCs w:val="22"/>
              </w:rPr>
              <w:t>Your name and agency.</w:t>
            </w:r>
          </w:p>
        </w:tc>
        <w:tc>
          <w:tcPr>
            <w:tcW w:w="5921" w:type="dxa"/>
          </w:tcPr>
          <w:p w14:paraId="0D324FED" w14:textId="77777777" w:rsidR="00E549AC" w:rsidRDefault="00E549AC" w:rsidP="00D16DED">
            <w:pPr>
              <w:pStyle w:val="NormalWeb"/>
              <w:spacing w:before="0" w:beforeAutospacing="0" w:after="0" w:afterAutospacing="0"/>
              <w:rPr>
                <w:rFonts w:ascii="Calibri" w:hAnsi="Calibri" w:cs="Calibri"/>
                <w:sz w:val="22"/>
                <w:szCs w:val="22"/>
              </w:rPr>
            </w:pPr>
          </w:p>
        </w:tc>
      </w:tr>
      <w:tr w:rsidR="00E549AC" w14:paraId="5CF72C82" w14:textId="77777777" w:rsidTr="00D16DED">
        <w:tc>
          <w:tcPr>
            <w:tcW w:w="3005" w:type="dxa"/>
          </w:tcPr>
          <w:p w14:paraId="14FA42B5" w14:textId="77777777" w:rsidR="00E549AC" w:rsidRDefault="00E549AC" w:rsidP="00E549AC">
            <w:pPr>
              <w:pStyle w:val="NormalWeb"/>
              <w:spacing w:before="0" w:beforeAutospacing="0" w:after="0" w:afterAutospacing="0"/>
              <w:rPr>
                <w:rFonts w:ascii="Calibri" w:hAnsi="Calibri" w:cs="Calibri"/>
                <w:sz w:val="22"/>
                <w:szCs w:val="22"/>
              </w:rPr>
            </w:pPr>
            <w:r>
              <w:rPr>
                <w:rFonts w:ascii="Calibri" w:hAnsi="Calibri" w:cs="Calibri"/>
                <w:b/>
                <w:bCs/>
                <w:sz w:val="22"/>
                <w:szCs w:val="22"/>
              </w:rPr>
              <w:t>Date of the ROTH meeting.</w:t>
            </w:r>
          </w:p>
        </w:tc>
        <w:tc>
          <w:tcPr>
            <w:tcW w:w="5921" w:type="dxa"/>
          </w:tcPr>
          <w:p w14:paraId="5FDDD9BE" w14:textId="77777777" w:rsidR="00E549AC" w:rsidRDefault="00E549AC" w:rsidP="00D16DED">
            <w:pPr>
              <w:pStyle w:val="NormalWeb"/>
              <w:spacing w:before="0" w:beforeAutospacing="0" w:after="0" w:afterAutospacing="0"/>
              <w:rPr>
                <w:rFonts w:ascii="Calibri" w:hAnsi="Calibri" w:cs="Calibri"/>
                <w:sz w:val="22"/>
                <w:szCs w:val="22"/>
              </w:rPr>
            </w:pPr>
          </w:p>
        </w:tc>
      </w:tr>
      <w:tr w:rsidR="00E549AC" w14:paraId="41C8177D" w14:textId="77777777" w:rsidTr="00D16DED">
        <w:tc>
          <w:tcPr>
            <w:tcW w:w="3005" w:type="dxa"/>
          </w:tcPr>
          <w:p w14:paraId="117352F1" w14:textId="77777777" w:rsidR="00E549AC" w:rsidRPr="00AF5FC1" w:rsidRDefault="00E549AC" w:rsidP="00E549AC">
            <w:pPr>
              <w:pStyle w:val="NormalWeb"/>
              <w:spacing w:before="0" w:beforeAutospacing="0" w:after="0" w:afterAutospacing="0"/>
              <w:rPr>
                <w:rFonts w:ascii="Calibri" w:hAnsi="Calibri" w:cs="Calibri"/>
                <w:b/>
                <w:sz w:val="22"/>
                <w:szCs w:val="22"/>
              </w:rPr>
            </w:pPr>
            <w:r w:rsidRPr="00AF5FC1">
              <w:rPr>
                <w:rFonts w:ascii="Calibri" w:hAnsi="Calibri" w:cs="Calibri"/>
                <w:b/>
                <w:bCs/>
                <w:sz w:val="22"/>
                <w:szCs w:val="22"/>
              </w:rPr>
              <w:t>Name of the child/young person subject to the ROTH meeting</w:t>
            </w:r>
            <w:r>
              <w:rPr>
                <w:rFonts w:ascii="Calibri" w:hAnsi="Calibri" w:cs="Calibri"/>
                <w:b/>
                <w:bCs/>
                <w:sz w:val="22"/>
                <w:szCs w:val="22"/>
              </w:rPr>
              <w:t xml:space="preserve">. </w:t>
            </w:r>
          </w:p>
        </w:tc>
        <w:tc>
          <w:tcPr>
            <w:tcW w:w="5921" w:type="dxa"/>
          </w:tcPr>
          <w:p w14:paraId="1041A79E" w14:textId="77777777" w:rsidR="00E549AC" w:rsidRDefault="00E549AC" w:rsidP="00D16DED">
            <w:pPr>
              <w:pStyle w:val="NormalWeb"/>
              <w:spacing w:before="0" w:beforeAutospacing="0" w:after="0" w:afterAutospacing="0"/>
              <w:rPr>
                <w:rFonts w:ascii="Calibri" w:hAnsi="Calibri" w:cs="Calibri"/>
                <w:sz w:val="22"/>
                <w:szCs w:val="22"/>
              </w:rPr>
            </w:pPr>
          </w:p>
        </w:tc>
      </w:tr>
    </w:tbl>
    <w:p w14:paraId="3439EE01" w14:textId="750C113D" w:rsidR="00E549AC" w:rsidRDefault="00E549AC" w:rsidP="00E549AC">
      <w:pPr>
        <w:pStyle w:val="NormalWeb"/>
        <w:spacing w:before="0" w:beforeAutospacing="0" w:after="0" w:afterAutospacing="0"/>
        <w:rPr>
          <w:rFonts w:ascii="Calibri" w:hAnsi="Calibri" w:cs="Calibri"/>
          <w:sz w:val="22"/>
          <w:szCs w:val="22"/>
        </w:rPr>
      </w:pPr>
    </w:p>
    <w:p w14:paraId="1AA34987" w14:textId="05487E2A" w:rsidR="009A4881" w:rsidRDefault="009A4881" w:rsidP="00E549AC">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9A4881" w14:paraId="1261F1C7" w14:textId="77777777" w:rsidTr="009A4881">
        <w:tc>
          <w:tcPr>
            <w:tcW w:w="4508" w:type="dxa"/>
          </w:tcPr>
          <w:p w14:paraId="5851C9E3" w14:textId="77777777" w:rsidR="009A4881" w:rsidRDefault="009A4881" w:rsidP="009A4881">
            <w:pPr>
              <w:pStyle w:val="NormalWeb"/>
              <w:spacing w:before="0" w:beforeAutospacing="0" w:after="0" w:afterAutospacing="0"/>
              <w:rPr>
                <w:rFonts w:ascii="Calibri" w:hAnsi="Calibri" w:cs="Calibri"/>
                <w:b/>
              </w:rPr>
            </w:pPr>
            <w:r w:rsidRPr="00E549AC">
              <w:rPr>
                <w:rFonts w:ascii="Calibri" w:hAnsi="Calibri" w:cs="Calibri"/>
                <w:b/>
              </w:rPr>
              <w:t>Q1.</w:t>
            </w:r>
            <w:r w:rsidRPr="00E549AC">
              <w:rPr>
                <w:rFonts w:ascii="Calibri" w:hAnsi="Calibri" w:cs="Calibri"/>
              </w:rPr>
              <w:t xml:space="preserve"> </w:t>
            </w:r>
            <w:r w:rsidRPr="00E549AC">
              <w:rPr>
                <w:rFonts w:ascii="Calibri" w:hAnsi="Calibri" w:cs="Calibri"/>
                <w:b/>
              </w:rPr>
              <w:t>Did you feel able to participate in the meeting?</w:t>
            </w:r>
          </w:p>
          <w:p w14:paraId="20A6230F" w14:textId="77777777" w:rsidR="009A4881" w:rsidRDefault="009A4881" w:rsidP="00E549AC">
            <w:pPr>
              <w:pStyle w:val="NormalWeb"/>
              <w:spacing w:before="0" w:beforeAutospacing="0" w:after="0" w:afterAutospacing="0"/>
              <w:rPr>
                <w:rFonts w:ascii="Calibri" w:hAnsi="Calibri" w:cs="Calibri"/>
                <w:sz w:val="22"/>
                <w:szCs w:val="22"/>
              </w:rPr>
            </w:pPr>
          </w:p>
        </w:tc>
        <w:tc>
          <w:tcPr>
            <w:tcW w:w="4508" w:type="dxa"/>
          </w:tcPr>
          <w:p w14:paraId="209BC1AE" w14:textId="77777777" w:rsidR="009A4881" w:rsidRDefault="009A4881" w:rsidP="00E549AC">
            <w:pPr>
              <w:pStyle w:val="NormalWeb"/>
              <w:spacing w:before="0" w:beforeAutospacing="0" w:after="0" w:afterAutospacing="0"/>
              <w:rPr>
                <w:rFonts w:ascii="Calibri" w:hAnsi="Calibri" w:cs="Calibri"/>
                <w:sz w:val="22"/>
                <w:szCs w:val="22"/>
              </w:rPr>
            </w:pPr>
          </w:p>
        </w:tc>
      </w:tr>
      <w:tr w:rsidR="009A4881" w14:paraId="02131429" w14:textId="77777777" w:rsidTr="009A4881">
        <w:tc>
          <w:tcPr>
            <w:tcW w:w="4508" w:type="dxa"/>
          </w:tcPr>
          <w:p w14:paraId="23579B95" w14:textId="77777777" w:rsidR="009A4881" w:rsidRPr="00E549AC" w:rsidRDefault="009A4881" w:rsidP="009A4881">
            <w:pPr>
              <w:pStyle w:val="NormalWeb"/>
              <w:spacing w:before="0" w:beforeAutospacing="0" w:after="0" w:afterAutospacing="0"/>
              <w:rPr>
                <w:rFonts w:ascii="Calibri" w:hAnsi="Calibri" w:cs="Calibri"/>
                <w:b/>
              </w:rPr>
            </w:pPr>
            <w:r w:rsidRPr="00E549AC">
              <w:rPr>
                <w:rFonts w:ascii="Calibri" w:hAnsi="Calibri" w:cs="Calibri"/>
                <w:b/>
              </w:rPr>
              <w:t>Q2. Were the child's / young person's views made clear in the meeting?</w:t>
            </w:r>
          </w:p>
          <w:p w14:paraId="5285104C" w14:textId="77777777" w:rsidR="009A4881" w:rsidRDefault="009A4881" w:rsidP="00E549AC">
            <w:pPr>
              <w:pStyle w:val="NormalWeb"/>
              <w:spacing w:before="0" w:beforeAutospacing="0" w:after="0" w:afterAutospacing="0"/>
              <w:rPr>
                <w:rFonts w:ascii="Calibri" w:hAnsi="Calibri" w:cs="Calibri"/>
                <w:sz w:val="22"/>
                <w:szCs w:val="22"/>
              </w:rPr>
            </w:pPr>
          </w:p>
        </w:tc>
        <w:tc>
          <w:tcPr>
            <w:tcW w:w="4508" w:type="dxa"/>
          </w:tcPr>
          <w:p w14:paraId="55CF0581" w14:textId="77777777" w:rsidR="009A4881" w:rsidRDefault="009A4881" w:rsidP="00E549AC">
            <w:pPr>
              <w:pStyle w:val="NormalWeb"/>
              <w:spacing w:before="0" w:beforeAutospacing="0" w:after="0" w:afterAutospacing="0"/>
              <w:rPr>
                <w:rFonts w:ascii="Calibri" w:hAnsi="Calibri" w:cs="Calibri"/>
                <w:sz w:val="22"/>
                <w:szCs w:val="22"/>
              </w:rPr>
            </w:pPr>
          </w:p>
        </w:tc>
      </w:tr>
      <w:tr w:rsidR="009A4881" w14:paraId="6E0E7879" w14:textId="77777777" w:rsidTr="009A4881">
        <w:tc>
          <w:tcPr>
            <w:tcW w:w="4508" w:type="dxa"/>
          </w:tcPr>
          <w:p w14:paraId="353AAF1F" w14:textId="77777777" w:rsidR="009A4881" w:rsidRDefault="009A4881" w:rsidP="009A4881">
            <w:pPr>
              <w:rPr>
                <w:rFonts w:ascii="Calibri" w:hAnsi="Calibri" w:cs="Calibri"/>
                <w:b/>
                <w:sz w:val="24"/>
                <w:szCs w:val="24"/>
              </w:rPr>
            </w:pPr>
            <w:r w:rsidRPr="00E549AC">
              <w:rPr>
                <w:b/>
                <w:sz w:val="24"/>
                <w:szCs w:val="24"/>
              </w:rPr>
              <w:t>Q3.</w:t>
            </w:r>
            <w:r w:rsidRPr="00E549AC">
              <w:rPr>
                <w:sz w:val="24"/>
                <w:szCs w:val="24"/>
              </w:rPr>
              <w:t xml:space="preserve"> </w:t>
            </w:r>
            <w:r w:rsidRPr="00E549AC">
              <w:rPr>
                <w:rFonts w:ascii="Calibri" w:hAnsi="Calibri" w:cs="Calibri"/>
                <w:b/>
                <w:sz w:val="24"/>
                <w:szCs w:val="24"/>
              </w:rPr>
              <w:t>Did the plan made at the meeting have clear expectations and timescales?</w:t>
            </w:r>
          </w:p>
          <w:p w14:paraId="30F92AC2" w14:textId="77777777" w:rsidR="009A4881" w:rsidRDefault="009A4881" w:rsidP="00E549AC">
            <w:pPr>
              <w:pStyle w:val="NormalWeb"/>
              <w:spacing w:before="0" w:beforeAutospacing="0" w:after="0" w:afterAutospacing="0"/>
              <w:rPr>
                <w:rFonts w:ascii="Calibri" w:hAnsi="Calibri" w:cs="Calibri"/>
                <w:sz w:val="22"/>
                <w:szCs w:val="22"/>
              </w:rPr>
            </w:pPr>
          </w:p>
        </w:tc>
        <w:tc>
          <w:tcPr>
            <w:tcW w:w="4508" w:type="dxa"/>
          </w:tcPr>
          <w:p w14:paraId="61EA215B" w14:textId="77777777" w:rsidR="009A4881" w:rsidRDefault="009A4881" w:rsidP="00E549AC">
            <w:pPr>
              <w:pStyle w:val="NormalWeb"/>
              <w:spacing w:before="0" w:beforeAutospacing="0" w:after="0" w:afterAutospacing="0"/>
              <w:rPr>
                <w:rFonts w:ascii="Calibri" w:hAnsi="Calibri" w:cs="Calibri"/>
                <w:sz w:val="22"/>
                <w:szCs w:val="22"/>
              </w:rPr>
            </w:pPr>
          </w:p>
        </w:tc>
      </w:tr>
      <w:tr w:rsidR="009A4881" w14:paraId="4D9C391C" w14:textId="77777777" w:rsidTr="009A4881">
        <w:tc>
          <w:tcPr>
            <w:tcW w:w="4508" w:type="dxa"/>
          </w:tcPr>
          <w:p w14:paraId="06AA9AF4" w14:textId="77777777" w:rsidR="009A4881" w:rsidRDefault="009A4881" w:rsidP="009A4881">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Q4. </w:t>
            </w:r>
            <w:r w:rsidRPr="00AF5FC1">
              <w:rPr>
                <w:rFonts w:ascii="Calibri" w:hAnsi="Calibri" w:cs="Calibri"/>
                <w:b/>
                <w:sz w:val="22"/>
                <w:szCs w:val="22"/>
              </w:rPr>
              <w:t>Were you clear about your responsibilities within the plan?</w:t>
            </w:r>
          </w:p>
          <w:p w14:paraId="3C30A0AF" w14:textId="77777777" w:rsidR="009A4881" w:rsidRDefault="009A4881" w:rsidP="00E549AC">
            <w:pPr>
              <w:pStyle w:val="NormalWeb"/>
              <w:spacing w:before="0" w:beforeAutospacing="0" w:after="0" w:afterAutospacing="0"/>
              <w:rPr>
                <w:rFonts w:ascii="Calibri" w:hAnsi="Calibri" w:cs="Calibri"/>
                <w:sz w:val="22"/>
                <w:szCs w:val="22"/>
              </w:rPr>
            </w:pPr>
          </w:p>
        </w:tc>
        <w:tc>
          <w:tcPr>
            <w:tcW w:w="4508" w:type="dxa"/>
          </w:tcPr>
          <w:p w14:paraId="3091349D" w14:textId="77777777" w:rsidR="009A4881" w:rsidRDefault="009A4881" w:rsidP="00E549AC">
            <w:pPr>
              <w:pStyle w:val="NormalWeb"/>
              <w:spacing w:before="0" w:beforeAutospacing="0" w:after="0" w:afterAutospacing="0"/>
              <w:rPr>
                <w:rFonts w:ascii="Calibri" w:hAnsi="Calibri" w:cs="Calibri"/>
                <w:sz w:val="22"/>
                <w:szCs w:val="22"/>
              </w:rPr>
            </w:pPr>
          </w:p>
        </w:tc>
      </w:tr>
      <w:tr w:rsidR="009A4881" w14:paraId="2EDC6424" w14:textId="77777777" w:rsidTr="009A4881">
        <w:tc>
          <w:tcPr>
            <w:tcW w:w="4508" w:type="dxa"/>
          </w:tcPr>
          <w:p w14:paraId="18784CE3" w14:textId="77777777" w:rsidR="009A4881" w:rsidRDefault="009A4881" w:rsidP="009A4881">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Q5. </w:t>
            </w:r>
            <w:r w:rsidRPr="00AF5FC1">
              <w:rPr>
                <w:rFonts w:ascii="Calibri" w:hAnsi="Calibri" w:cs="Calibri"/>
                <w:b/>
                <w:sz w:val="22"/>
                <w:szCs w:val="22"/>
              </w:rPr>
              <w:t>Do you feel anything worked really well in the meeting?</w:t>
            </w:r>
          </w:p>
          <w:p w14:paraId="7D47CB59" w14:textId="77777777" w:rsidR="009A4881" w:rsidRDefault="009A4881" w:rsidP="00E549AC">
            <w:pPr>
              <w:pStyle w:val="NormalWeb"/>
              <w:spacing w:before="0" w:beforeAutospacing="0" w:after="0" w:afterAutospacing="0"/>
              <w:rPr>
                <w:rFonts w:ascii="Calibri" w:hAnsi="Calibri" w:cs="Calibri"/>
                <w:sz w:val="22"/>
                <w:szCs w:val="22"/>
              </w:rPr>
            </w:pPr>
          </w:p>
        </w:tc>
        <w:tc>
          <w:tcPr>
            <w:tcW w:w="4508" w:type="dxa"/>
          </w:tcPr>
          <w:p w14:paraId="46510FEA" w14:textId="77777777" w:rsidR="009A4881" w:rsidRDefault="009A4881" w:rsidP="00E549AC">
            <w:pPr>
              <w:pStyle w:val="NormalWeb"/>
              <w:spacing w:before="0" w:beforeAutospacing="0" w:after="0" w:afterAutospacing="0"/>
              <w:rPr>
                <w:rFonts w:ascii="Calibri" w:hAnsi="Calibri" w:cs="Calibri"/>
                <w:sz w:val="22"/>
                <w:szCs w:val="22"/>
              </w:rPr>
            </w:pPr>
          </w:p>
        </w:tc>
      </w:tr>
      <w:tr w:rsidR="009A4881" w14:paraId="04B1E9E0" w14:textId="77777777" w:rsidTr="009A4881">
        <w:tc>
          <w:tcPr>
            <w:tcW w:w="4508" w:type="dxa"/>
          </w:tcPr>
          <w:p w14:paraId="277278BD" w14:textId="77777777" w:rsidR="009A4881" w:rsidRPr="00DE4037" w:rsidRDefault="009A4881" w:rsidP="009A4881">
            <w:pPr>
              <w:pStyle w:val="NormalWeb"/>
              <w:spacing w:before="0" w:beforeAutospacing="0" w:after="0" w:afterAutospacing="0"/>
              <w:rPr>
                <w:rFonts w:ascii="Calibri" w:hAnsi="Calibri" w:cs="Calibri"/>
                <w:b/>
                <w:sz w:val="22"/>
                <w:szCs w:val="22"/>
              </w:rPr>
            </w:pPr>
            <w:r w:rsidRPr="00DE4037">
              <w:rPr>
                <w:rFonts w:ascii="Calibri" w:hAnsi="Calibri" w:cs="Calibri"/>
                <w:b/>
                <w:sz w:val="22"/>
                <w:szCs w:val="22"/>
              </w:rPr>
              <w:t>Q6. What do you think we could do to make this meeting/ process better?</w:t>
            </w:r>
          </w:p>
          <w:p w14:paraId="57FA94A4" w14:textId="77777777" w:rsidR="009A4881" w:rsidRDefault="009A4881" w:rsidP="00E549AC">
            <w:pPr>
              <w:pStyle w:val="NormalWeb"/>
              <w:spacing w:before="0" w:beforeAutospacing="0" w:after="0" w:afterAutospacing="0"/>
              <w:rPr>
                <w:rFonts w:ascii="Calibri" w:hAnsi="Calibri" w:cs="Calibri"/>
                <w:sz w:val="22"/>
                <w:szCs w:val="22"/>
              </w:rPr>
            </w:pPr>
          </w:p>
        </w:tc>
        <w:tc>
          <w:tcPr>
            <w:tcW w:w="4508" w:type="dxa"/>
          </w:tcPr>
          <w:p w14:paraId="43253012" w14:textId="77777777" w:rsidR="009A4881" w:rsidRDefault="009A4881" w:rsidP="00E549AC">
            <w:pPr>
              <w:pStyle w:val="NormalWeb"/>
              <w:spacing w:before="0" w:beforeAutospacing="0" w:after="0" w:afterAutospacing="0"/>
              <w:rPr>
                <w:rFonts w:ascii="Calibri" w:hAnsi="Calibri" w:cs="Calibri"/>
                <w:sz w:val="22"/>
                <w:szCs w:val="22"/>
              </w:rPr>
            </w:pPr>
          </w:p>
        </w:tc>
      </w:tr>
      <w:tr w:rsidR="009A4881" w14:paraId="5C248F69" w14:textId="77777777" w:rsidTr="009A4881">
        <w:tc>
          <w:tcPr>
            <w:tcW w:w="4508" w:type="dxa"/>
          </w:tcPr>
          <w:p w14:paraId="3865E6DB" w14:textId="3A889D95" w:rsidR="009A4881" w:rsidRDefault="009A4881" w:rsidP="009A4881">
            <w:pPr>
              <w:rPr>
                <w:rFonts w:ascii="Calibri" w:hAnsi="Calibri" w:cs="Calibri"/>
              </w:rPr>
            </w:pPr>
            <w:r w:rsidRPr="009A4881">
              <w:rPr>
                <w:rFonts w:ascii="Calibri" w:hAnsi="Calibri" w:cs="Calibri"/>
                <w:b/>
                <w:sz w:val="24"/>
                <w:szCs w:val="24"/>
              </w:rPr>
              <w:t>Q7. Any other comments you wish to make?</w:t>
            </w:r>
          </w:p>
        </w:tc>
        <w:tc>
          <w:tcPr>
            <w:tcW w:w="4508" w:type="dxa"/>
          </w:tcPr>
          <w:p w14:paraId="3856270A" w14:textId="77777777" w:rsidR="009A4881" w:rsidRDefault="009A4881" w:rsidP="00E549AC">
            <w:pPr>
              <w:pStyle w:val="NormalWeb"/>
              <w:spacing w:before="0" w:beforeAutospacing="0" w:after="0" w:afterAutospacing="0"/>
              <w:rPr>
                <w:rFonts w:ascii="Calibri" w:hAnsi="Calibri" w:cs="Calibri"/>
                <w:sz w:val="22"/>
                <w:szCs w:val="22"/>
              </w:rPr>
            </w:pPr>
          </w:p>
        </w:tc>
      </w:tr>
    </w:tbl>
    <w:p w14:paraId="491CB4A0" w14:textId="77777777" w:rsidR="009A4881" w:rsidRDefault="009A4881" w:rsidP="00E549AC">
      <w:pPr>
        <w:pStyle w:val="NormalWeb"/>
        <w:spacing w:before="0" w:beforeAutospacing="0" w:after="0" w:afterAutospacing="0"/>
        <w:rPr>
          <w:rFonts w:ascii="Calibri" w:hAnsi="Calibri" w:cs="Calibri"/>
          <w:sz w:val="22"/>
          <w:szCs w:val="22"/>
        </w:rPr>
      </w:pPr>
    </w:p>
    <w:p w14:paraId="5587D77F" w14:textId="77777777" w:rsidR="00974BC5" w:rsidRDefault="00974BC5" w:rsidP="00974BC5">
      <w:pPr>
        <w:pStyle w:val="NormalWeb"/>
        <w:spacing w:before="0" w:beforeAutospacing="0" w:after="0" w:afterAutospacing="0"/>
        <w:rPr>
          <w:rFonts w:ascii="Calibri" w:hAnsi="Calibri" w:cs="Calibri"/>
          <w:b/>
          <w:sz w:val="22"/>
          <w:szCs w:val="22"/>
        </w:rPr>
      </w:pPr>
    </w:p>
    <w:p w14:paraId="57630A76" w14:textId="77777777" w:rsidR="00974BC5" w:rsidRPr="002A5941" w:rsidRDefault="00974BC5" w:rsidP="00974BC5">
      <w:pPr>
        <w:spacing w:after="0" w:line="240" w:lineRule="auto"/>
        <w:rPr>
          <w:rFonts w:ascii="Calibri" w:hAnsi="Calibri" w:cs="Calibri"/>
          <w:b/>
          <w:lang w:eastAsia="en-GB"/>
        </w:rPr>
      </w:pPr>
    </w:p>
    <w:p w14:paraId="0D953D38" w14:textId="77777777" w:rsidR="00974BC5" w:rsidRPr="002A5941" w:rsidRDefault="00974BC5" w:rsidP="00974BC5">
      <w:pPr>
        <w:jc w:val="center"/>
        <w:rPr>
          <w:rFonts w:cstheme="minorHAnsi"/>
          <w:b/>
          <w:sz w:val="36"/>
          <w:szCs w:val="36"/>
        </w:rPr>
      </w:pPr>
      <w:r w:rsidRPr="002A5941">
        <w:rPr>
          <w:rFonts w:cstheme="minorHAnsi"/>
          <w:color w:val="000000"/>
          <w:sz w:val="36"/>
          <w:szCs w:val="36"/>
          <w:shd w:val="clear" w:color="auto" w:fill="FFFFFF"/>
        </w:rPr>
        <w:t>Thank you for taking time to complete this form.</w:t>
      </w:r>
    </w:p>
    <w:p w14:paraId="04015AAA" w14:textId="02D02A08" w:rsidR="00974BC5" w:rsidRDefault="009A4881" w:rsidP="00E549AC">
      <w:pPr>
        <w:rPr>
          <w:rFonts w:ascii="Calibri" w:hAnsi="Calibri" w:cs="Calibri"/>
          <w:color w:val="FF0000"/>
          <w:sz w:val="24"/>
          <w:szCs w:val="24"/>
        </w:rPr>
      </w:pPr>
      <w:r w:rsidRPr="009A4881">
        <w:rPr>
          <w:rFonts w:ascii="Calibri" w:hAnsi="Calibri" w:cs="Calibri"/>
          <w:sz w:val="24"/>
          <w:szCs w:val="24"/>
        </w:rPr>
        <w:t xml:space="preserve">To complete this on </w:t>
      </w:r>
      <w:r w:rsidR="00974BC5" w:rsidRPr="009A4881">
        <w:rPr>
          <w:rFonts w:ascii="Calibri" w:hAnsi="Calibri" w:cs="Calibri"/>
          <w:sz w:val="24"/>
          <w:szCs w:val="24"/>
        </w:rPr>
        <w:t>M</w:t>
      </w:r>
      <w:r w:rsidR="00993192" w:rsidRPr="009A4881">
        <w:rPr>
          <w:rFonts w:ascii="Calibri" w:hAnsi="Calibri" w:cs="Calibri"/>
          <w:sz w:val="24"/>
          <w:szCs w:val="24"/>
        </w:rPr>
        <w:t xml:space="preserve">S Forms </w:t>
      </w:r>
      <w:r w:rsidRPr="009A4881">
        <w:rPr>
          <w:rFonts w:ascii="Calibri" w:hAnsi="Calibri" w:cs="Calibri"/>
          <w:sz w:val="24"/>
          <w:szCs w:val="24"/>
        </w:rPr>
        <w:t xml:space="preserve">click on this </w:t>
      </w:r>
      <w:r w:rsidR="00993192" w:rsidRPr="009A4881">
        <w:rPr>
          <w:rFonts w:ascii="Calibri" w:hAnsi="Calibri" w:cs="Calibri"/>
          <w:sz w:val="24"/>
          <w:szCs w:val="24"/>
        </w:rPr>
        <w:t xml:space="preserve">link: </w:t>
      </w:r>
      <w:hyperlink r:id="rId6" w:history="1">
        <w:r w:rsidR="00974BC5" w:rsidRPr="00065701">
          <w:rPr>
            <w:rStyle w:val="Hyperlink"/>
            <w:rFonts w:ascii="Calibri" w:hAnsi="Calibri" w:cs="Calibri"/>
            <w:sz w:val="24"/>
            <w:szCs w:val="24"/>
          </w:rPr>
          <w:t>https://forms.office.com/r/K94hBKRm8b</w:t>
        </w:r>
      </w:hyperlink>
    </w:p>
    <w:sectPr w:rsidR="00974B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7F4B" w14:textId="77777777" w:rsidR="008F281F" w:rsidRDefault="008F281F" w:rsidP="008F281F">
      <w:pPr>
        <w:spacing w:after="0" w:line="240" w:lineRule="auto"/>
      </w:pPr>
      <w:r>
        <w:separator/>
      </w:r>
    </w:p>
  </w:endnote>
  <w:endnote w:type="continuationSeparator" w:id="0">
    <w:p w14:paraId="7DE4BF85" w14:textId="77777777" w:rsidR="008F281F" w:rsidRDefault="008F281F" w:rsidP="008F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5478" w14:textId="3540B4D2" w:rsidR="008F281F" w:rsidRDefault="008F281F">
    <w:pPr>
      <w:pStyle w:val="Footer"/>
    </w:pPr>
    <w:r>
      <w:t>Version 13/5/22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0ABD" w14:textId="77777777" w:rsidR="008F281F" w:rsidRDefault="008F281F" w:rsidP="008F281F">
      <w:pPr>
        <w:spacing w:after="0" w:line="240" w:lineRule="auto"/>
      </w:pPr>
      <w:r>
        <w:separator/>
      </w:r>
    </w:p>
  </w:footnote>
  <w:footnote w:type="continuationSeparator" w:id="0">
    <w:p w14:paraId="5028AFA6" w14:textId="77777777" w:rsidR="008F281F" w:rsidRDefault="008F281F" w:rsidP="008F2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AC"/>
    <w:rsid w:val="004D4196"/>
    <w:rsid w:val="0056096B"/>
    <w:rsid w:val="007719EA"/>
    <w:rsid w:val="008F281F"/>
    <w:rsid w:val="00916EB2"/>
    <w:rsid w:val="00974BC5"/>
    <w:rsid w:val="00993192"/>
    <w:rsid w:val="009A4881"/>
    <w:rsid w:val="00C0354C"/>
    <w:rsid w:val="00DB5B61"/>
    <w:rsid w:val="00DE4037"/>
    <w:rsid w:val="00E549AC"/>
    <w:rsid w:val="00EF254F"/>
    <w:rsid w:val="00FF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FA43"/>
  <w15:chartTrackingRefBased/>
  <w15:docId w15:val="{8FD6078A-068B-4BA7-83C6-EBBD32CC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9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549AC"/>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E5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37"/>
    <w:rPr>
      <w:sz w:val="16"/>
      <w:szCs w:val="16"/>
    </w:rPr>
  </w:style>
  <w:style w:type="paragraph" w:styleId="CommentText">
    <w:name w:val="annotation text"/>
    <w:basedOn w:val="Normal"/>
    <w:link w:val="CommentTextChar"/>
    <w:uiPriority w:val="99"/>
    <w:semiHidden/>
    <w:unhideWhenUsed/>
    <w:rsid w:val="00DE4037"/>
    <w:pPr>
      <w:spacing w:line="240" w:lineRule="auto"/>
    </w:pPr>
    <w:rPr>
      <w:sz w:val="20"/>
      <w:szCs w:val="20"/>
    </w:rPr>
  </w:style>
  <w:style w:type="character" w:customStyle="1" w:styleId="CommentTextChar">
    <w:name w:val="Comment Text Char"/>
    <w:basedOn w:val="DefaultParagraphFont"/>
    <w:link w:val="CommentText"/>
    <w:uiPriority w:val="99"/>
    <w:semiHidden/>
    <w:rsid w:val="00DE4037"/>
    <w:rPr>
      <w:sz w:val="20"/>
      <w:szCs w:val="20"/>
    </w:rPr>
  </w:style>
  <w:style w:type="paragraph" w:styleId="CommentSubject">
    <w:name w:val="annotation subject"/>
    <w:basedOn w:val="CommentText"/>
    <w:next w:val="CommentText"/>
    <w:link w:val="CommentSubjectChar"/>
    <w:uiPriority w:val="99"/>
    <w:semiHidden/>
    <w:unhideWhenUsed/>
    <w:rsid w:val="00DE4037"/>
    <w:rPr>
      <w:b/>
      <w:bCs/>
    </w:rPr>
  </w:style>
  <w:style w:type="character" w:customStyle="1" w:styleId="CommentSubjectChar">
    <w:name w:val="Comment Subject Char"/>
    <w:basedOn w:val="CommentTextChar"/>
    <w:link w:val="CommentSubject"/>
    <w:uiPriority w:val="99"/>
    <w:semiHidden/>
    <w:rsid w:val="00DE4037"/>
    <w:rPr>
      <w:b/>
      <w:bCs/>
      <w:sz w:val="20"/>
      <w:szCs w:val="20"/>
    </w:rPr>
  </w:style>
  <w:style w:type="paragraph" w:styleId="BalloonText">
    <w:name w:val="Balloon Text"/>
    <w:basedOn w:val="Normal"/>
    <w:link w:val="BalloonTextChar"/>
    <w:uiPriority w:val="99"/>
    <w:semiHidden/>
    <w:unhideWhenUsed/>
    <w:rsid w:val="00DE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37"/>
    <w:rPr>
      <w:rFonts w:ascii="Segoe UI" w:hAnsi="Segoe UI" w:cs="Segoe UI"/>
      <w:sz w:val="18"/>
      <w:szCs w:val="18"/>
    </w:rPr>
  </w:style>
  <w:style w:type="character" w:styleId="Hyperlink">
    <w:name w:val="Hyperlink"/>
    <w:basedOn w:val="DefaultParagraphFont"/>
    <w:uiPriority w:val="99"/>
    <w:unhideWhenUsed/>
    <w:rsid w:val="0056096B"/>
    <w:rPr>
      <w:color w:val="0563C1" w:themeColor="hyperlink"/>
      <w:u w:val="single"/>
    </w:rPr>
  </w:style>
  <w:style w:type="character" w:styleId="FollowedHyperlink">
    <w:name w:val="FollowedHyperlink"/>
    <w:basedOn w:val="DefaultParagraphFont"/>
    <w:uiPriority w:val="99"/>
    <w:semiHidden/>
    <w:unhideWhenUsed/>
    <w:rsid w:val="0056096B"/>
    <w:rPr>
      <w:color w:val="954F72" w:themeColor="followedHyperlink"/>
      <w:u w:val="single"/>
    </w:rPr>
  </w:style>
  <w:style w:type="paragraph" w:styleId="Header">
    <w:name w:val="header"/>
    <w:basedOn w:val="Normal"/>
    <w:link w:val="HeaderChar"/>
    <w:uiPriority w:val="99"/>
    <w:unhideWhenUsed/>
    <w:rsid w:val="008F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1F"/>
  </w:style>
  <w:style w:type="paragraph" w:styleId="Footer">
    <w:name w:val="footer"/>
    <w:basedOn w:val="Normal"/>
    <w:link w:val="FooterChar"/>
    <w:uiPriority w:val="99"/>
    <w:unhideWhenUsed/>
    <w:rsid w:val="008F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K94hBKRm8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Barstow</dc:creator>
  <cp:keywords/>
  <dc:description/>
  <cp:lastModifiedBy>Jackie Barstow</cp:lastModifiedBy>
  <cp:revision>6</cp:revision>
  <dcterms:created xsi:type="dcterms:W3CDTF">2022-05-12T13:47:00Z</dcterms:created>
  <dcterms:modified xsi:type="dcterms:W3CDTF">2022-05-13T14:14:00Z</dcterms:modified>
</cp:coreProperties>
</file>