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8E" w:rsidRDefault="00210B8E" w:rsidP="00210B8E">
      <w:pPr>
        <w:rPr>
          <w:rFonts w:ascii="Arial" w:hAnsi="Arial" w:cs="Arial"/>
          <w:b/>
          <w:bCs/>
          <w:color w:val="1F4E79"/>
          <w:sz w:val="28"/>
        </w:rPr>
      </w:pPr>
    </w:p>
    <w:p w:rsidR="00210B8E" w:rsidRDefault="00210B8E" w:rsidP="00210B8E">
      <w:pPr>
        <w:rPr>
          <w:rFonts w:ascii="Arial" w:hAnsi="Arial" w:cs="Arial"/>
          <w:b/>
          <w:bCs/>
          <w:color w:val="1F4E79"/>
          <w:sz w:val="28"/>
        </w:rPr>
      </w:pPr>
    </w:p>
    <w:p w:rsidR="00210B8E" w:rsidRDefault="00210B8E" w:rsidP="00210B8E">
      <w:pPr>
        <w:rPr>
          <w:rFonts w:ascii="Arial" w:hAnsi="Arial" w:cs="Arial"/>
          <w:b/>
          <w:bCs/>
          <w:color w:val="1F4E79"/>
          <w:sz w:val="28"/>
        </w:rPr>
      </w:pPr>
      <w:r>
        <w:rPr>
          <w:rFonts w:ascii="Arial" w:hAnsi="Arial" w:cs="Arial"/>
          <w:b/>
          <w:bCs/>
          <w:color w:val="1F4E79"/>
          <w:sz w:val="28"/>
        </w:rPr>
        <w:t xml:space="preserve">Email signature </w:t>
      </w:r>
      <w:r>
        <w:rPr>
          <w:rFonts w:ascii="Arial" w:hAnsi="Arial" w:cs="Arial"/>
          <w:b/>
          <w:bCs/>
          <w:color w:val="1F4E79"/>
          <w:sz w:val="28"/>
        </w:rPr>
        <w:t xml:space="preserve">to </w:t>
      </w:r>
      <w:proofErr w:type="gramStart"/>
      <w:r>
        <w:rPr>
          <w:rFonts w:ascii="Arial" w:hAnsi="Arial" w:cs="Arial"/>
          <w:b/>
          <w:bCs/>
          <w:color w:val="1F4E79"/>
          <w:sz w:val="28"/>
        </w:rPr>
        <w:t>added</w:t>
      </w:r>
      <w:proofErr w:type="gramEnd"/>
      <w:r>
        <w:rPr>
          <w:rFonts w:ascii="Arial" w:hAnsi="Arial" w:cs="Arial"/>
          <w:b/>
          <w:bCs/>
          <w:color w:val="1F4E79"/>
          <w:sz w:val="28"/>
        </w:rPr>
        <w:t>.</w:t>
      </w:r>
      <w:bookmarkStart w:id="0" w:name="_GoBack"/>
      <w:bookmarkEnd w:id="0"/>
      <w:r>
        <w:rPr>
          <w:rFonts w:ascii="Arial" w:hAnsi="Arial" w:cs="Arial"/>
          <w:b/>
          <w:bCs/>
          <w:color w:val="1F4E79"/>
          <w:sz w:val="28"/>
        </w:rPr>
        <w:t xml:space="preserve"> </w:t>
      </w:r>
    </w:p>
    <w:p w:rsidR="00210B8E" w:rsidRPr="00450853" w:rsidRDefault="00210B8E" w:rsidP="00210B8E">
      <w:pPr>
        <w:rPr>
          <w:rFonts w:asciiTheme="minorHAnsi" w:hAnsiTheme="minorHAnsi" w:cstheme="minorBidi"/>
        </w:rPr>
      </w:pPr>
    </w:p>
    <w:p w:rsidR="00210B8E" w:rsidRPr="00450853" w:rsidRDefault="00210B8E" w:rsidP="00210B8E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450853">
        <w:rPr>
          <w:rFonts w:ascii="Arial" w:hAnsi="Arial" w:cs="Arial"/>
          <w:b/>
          <w:bCs/>
          <w:color w:val="1F4E79"/>
          <w:sz w:val="26"/>
          <w:szCs w:val="26"/>
        </w:rPr>
        <w:t>Swindon Safeguarding Partnership’s Theme for January 2024</w:t>
      </w:r>
    </w:p>
    <w:p w:rsidR="00210B8E" w:rsidRPr="00450853" w:rsidRDefault="00210B8E" w:rsidP="00210B8E">
      <w:pPr>
        <w:jc w:val="center"/>
      </w:pPr>
    </w:p>
    <w:p w:rsidR="00210B8E" w:rsidRPr="00450853" w:rsidRDefault="00210B8E" w:rsidP="00210B8E">
      <w:pPr>
        <w:jc w:val="center"/>
        <w:rPr>
          <w:rFonts w:ascii="Times New Roman" w:hAnsi="Times New Roman" w:cs="Times New Roman"/>
          <w:b/>
          <w:bCs/>
          <w:color w:val="44546A"/>
          <w:sz w:val="28"/>
          <w:szCs w:val="28"/>
          <w:lang w:eastAsia="en-GB"/>
        </w:rPr>
      </w:pPr>
      <w:r w:rsidRPr="00450853">
        <w:rPr>
          <w:rFonts w:ascii="Arial" w:hAnsi="Arial" w:cs="Arial"/>
          <w:b/>
          <w:bCs/>
          <w:color w:val="44546A"/>
          <w:sz w:val="28"/>
          <w:szCs w:val="28"/>
          <w:lang w:eastAsia="en-GB"/>
        </w:rPr>
        <w:t>#</w:t>
      </w:r>
      <w:proofErr w:type="spellStart"/>
      <w:r w:rsidRPr="00450853">
        <w:rPr>
          <w:rFonts w:ascii="Arial" w:hAnsi="Arial" w:cs="Arial"/>
          <w:b/>
          <w:bCs/>
          <w:color w:val="ED7D31"/>
          <w:sz w:val="28"/>
          <w:szCs w:val="28"/>
          <w:lang w:eastAsia="en-GB"/>
        </w:rPr>
        <w:t>KeepWarm</w:t>
      </w:r>
      <w:r w:rsidRPr="00450853">
        <w:rPr>
          <w:rFonts w:ascii="Arial" w:hAnsi="Arial" w:cs="Arial"/>
          <w:b/>
          <w:bCs/>
          <w:color w:val="00B050"/>
          <w:sz w:val="28"/>
          <w:szCs w:val="28"/>
          <w:lang w:eastAsia="en-GB"/>
        </w:rPr>
        <w:t>StaySafe</w:t>
      </w:r>
      <w:proofErr w:type="spellEnd"/>
    </w:p>
    <w:p w:rsidR="00210B8E" w:rsidRPr="00450853" w:rsidRDefault="00210B8E" w:rsidP="00210B8E">
      <w:pPr>
        <w:jc w:val="center"/>
        <w:rPr>
          <w:rFonts w:ascii="Arial" w:hAnsi="Arial" w:cs="Arial"/>
          <w:b/>
          <w:bCs/>
          <w:color w:val="44546A"/>
          <w:sz w:val="28"/>
          <w:szCs w:val="28"/>
        </w:rPr>
      </w:pPr>
    </w:p>
    <w:p w:rsidR="00210B8E" w:rsidRPr="00450853" w:rsidRDefault="00210B8E" w:rsidP="00210B8E">
      <w:pPr>
        <w:jc w:val="center"/>
        <w:rPr>
          <w:rFonts w:ascii="Arial" w:hAnsi="Arial" w:cs="Arial"/>
          <w:b/>
          <w:bCs/>
          <w:color w:val="44546A"/>
          <w:sz w:val="28"/>
          <w:szCs w:val="28"/>
        </w:rPr>
      </w:pPr>
      <w:r w:rsidRPr="00450853">
        <w:rPr>
          <w:rFonts w:ascii="Arial" w:hAnsi="Arial" w:cs="Arial"/>
          <w:b/>
          <w:bCs/>
          <w:color w:val="44546A"/>
          <w:sz w:val="28"/>
          <w:szCs w:val="28"/>
        </w:rPr>
        <w:t xml:space="preserve">As it gets colder, it can become more challenging to </w:t>
      </w:r>
      <w:r w:rsidRPr="00450853">
        <w:rPr>
          <w:rFonts w:ascii="Arial" w:hAnsi="Arial" w:cs="Arial"/>
          <w:b/>
          <w:bCs/>
          <w:color w:val="00B050"/>
          <w:sz w:val="28"/>
          <w:szCs w:val="28"/>
        </w:rPr>
        <w:t xml:space="preserve">stay safe </w:t>
      </w:r>
      <w:r w:rsidRPr="00450853">
        <w:rPr>
          <w:rFonts w:ascii="Arial" w:hAnsi="Arial" w:cs="Arial"/>
          <w:b/>
          <w:bCs/>
          <w:color w:val="44546A"/>
          <w:sz w:val="28"/>
          <w:szCs w:val="28"/>
        </w:rPr>
        <w:t xml:space="preserve">and </w:t>
      </w:r>
      <w:r w:rsidRPr="00450853">
        <w:rPr>
          <w:rFonts w:ascii="Arial" w:hAnsi="Arial" w:cs="Arial"/>
          <w:b/>
          <w:bCs/>
          <w:color w:val="ED7D31"/>
          <w:sz w:val="28"/>
          <w:szCs w:val="28"/>
        </w:rPr>
        <w:t>keep warm</w:t>
      </w:r>
      <w:r w:rsidRPr="00450853">
        <w:rPr>
          <w:rFonts w:ascii="Arial" w:hAnsi="Arial" w:cs="Arial"/>
          <w:b/>
          <w:bCs/>
          <w:color w:val="44546A"/>
          <w:sz w:val="28"/>
          <w:szCs w:val="28"/>
        </w:rPr>
        <w:t>.</w:t>
      </w:r>
    </w:p>
    <w:p w:rsidR="00210B8E" w:rsidRPr="00450853" w:rsidRDefault="00210B8E" w:rsidP="00210B8E">
      <w:pPr>
        <w:jc w:val="center"/>
        <w:rPr>
          <w:rFonts w:ascii="Arial" w:hAnsi="Arial" w:cs="Arial"/>
          <w:b/>
          <w:bCs/>
          <w:color w:val="44546A"/>
          <w:sz w:val="28"/>
          <w:szCs w:val="28"/>
        </w:rPr>
      </w:pPr>
      <w:r w:rsidRPr="00450853">
        <w:rPr>
          <w:rFonts w:ascii="Arial" w:hAnsi="Arial" w:cs="Arial"/>
          <w:b/>
          <w:bCs/>
          <w:color w:val="44546A"/>
          <w:sz w:val="28"/>
          <w:szCs w:val="28"/>
        </w:rPr>
        <w:t xml:space="preserve">Find out more by visiting the </w:t>
      </w:r>
      <w:hyperlink r:id="rId4" w:history="1">
        <w:r w:rsidRPr="00450853">
          <w:rPr>
            <w:rFonts w:ascii="Arial" w:hAnsi="Arial" w:cs="Arial"/>
            <w:b/>
            <w:bCs/>
            <w:color w:val="00B050"/>
            <w:sz w:val="28"/>
            <w:szCs w:val="28"/>
            <w:u w:val="single"/>
          </w:rPr>
          <w:t>SSP w</w:t>
        </w:r>
        <w:r w:rsidRPr="00450853">
          <w:rPr>
            <w:rFonts w:ascii="Arial" w:hAnsi="Arial" w:cs="Arial"/>
            <w:b/>
            <w:bCs/>
            <w:color w:val="00B050"/>
            <w:sz w:val="28"/>
            <w:szCs w:val="28"/>
            <w:u w:val="single"/>
          </w:rPr>
          <w:t>ebsi</w:t>
        </w:r>
        <w:r w:rsidRPr="00450853">
          <w:rPr>
            <w:rFonts w:ascii="Arial" w:hAnsi="Arial" w:cs="Arial"/>
            <w:b/>
            <w:bCs/>
            <w:color w:val="00B050"/>
            <w:sz w:val="28"/>
            <w:szCs w:val="28"/>
            <w:u w:val="single"/>
          </w:rPr>
          <w:t>te</w:t>
        </w:r>
      </w:hyperlink>
      <w:r w:rsidRPr="00450853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Pr="00450853">
        <w:rPr>
          <w:rFonts w:ascii="Arial" w:hAnsi="Arial" w:cs="Arial"/>
          <w:b/>
          <w:bCs/>
          <w:color w:val="44546A"/>
          <w:sz w:val="28"/>
          <w:szCs w:val="28"/>
        </w:rPr>
        <w:t xml:space="preserve">or follow us on </w:t>
      </w:r>
      <w:r w:rsidRPr="00450853">
        <w:rPr>
          <w:noProof/>
          <w:lang w:eastAsia="en-GB"/>
        </w:rPr>
        <w:drawing>
          <wp:inline distT="0" distB="0" distL="0" distR="0" wp14:anchorId="09DCD095" wp14:editId="773A998D">
            <wp:extent cx="168910" cy="182880"/>
            <wp:effectExtent l="0" t="0" r="2540" b="7620"/>
            <wp:docPr id="1" name="Picture 1" descr="cid:image006.png@01DA2C37.8D4FC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png@01DA2C37.8D4FC6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853">
        <w:rPr>
          <w:rFonts w:ascii="Arial" w:hAnsi="Arial" w:cs="Arial"/>
          <w:b/>
          <w:bCs/>
          <w:color w:val="44546A"/>
          <w:sz w:val="28"/>
          <w:szCs w:val="28"/>
        </w:rPr>
        <w:t>  @SwindonSafegua1</w:t>
      </w:r>
    </w:p>
    <w:p w:rsidR="00210B8E" w:rsidRPr="00450853" w:rsidRDefault="00210B8E" w:rsidP="00210B8E">
      <w:pPr>
        <w:jc w:val="center"/>
        <w:rPr>
          <w:rFonts w:ascii="Times New Roman" w:hAnsi="Times New Roman" w:cs="Times New Roman"/>
          <w:b/>
          <w:bCs/>
          <w:color w:val="44546A"/>
          <w:sz w:val="28"/>
          <w:szCs w:val="28"/>
          <w:lang w:eastAsia="en-GB"/>
        </w:rPr>
      </w:pPr>
    </w:p>
    <w:p w:rsidR="00210B8E" w:rsidRPr="00A45DB3" w:rsidRDefault="00210B8E" w:rsidP="00210B8E">
      <w:pPr>
        <w:rPr>
          <w:rFonts w:asciiTheme="minorHAnsi" w:hAnsiTheme="minorHAnsi" w:cstheme="minorBidi"/>
        </w:rPr>
      </w:pPr>
    </w:p>
    <w:p w:rsidR="00210B8E" w:rsidRPr="00A45DB3" w:rsidRDefault="00210B8E" w:rsidP="00210B8E">
      <w:pPr>
        <w:rPr>
          <w:rFonts w:ascii="Arial" w:hAnsi="Arial" w:cs="Arial"/>
          <w:sz w:val="28"/>
        </w:rPr>
      </w:pPr>
    </w:p>
    <w:p w:rsidR="009A5D0F" w:rsidRDefault="009A5D0F"/>
    <w:sectPr w:rsidR="009A5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8E"/>
    <w:rsid w:val="00210B8E"/>
    <w:rsid w:val="009A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46EE5"/>
  <w15:chartTrackingRefBased/>
  <w15:docId w15:val="{41E5D819-2FCB-4B02-A667-95B6C030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B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afeguardingpartnership.swindon.gov.uk/news/article/91/safeguarding_theme_-_keep_warm_stay_sa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Barstow</dc:creator>
  <cp:keywords/>
  <dc:description/>
  <cp:lastModifiedBy>Jackie Barstow</cp:lastModifiedBy>
  <cp:revision>1</cp:revision>
  <dcterms:created xsi:type="dcterms:W3CDTF">2024-01-02T10:08:00Z</dcterms:created>
  <dcterms:modified xsi:type="dcterms:W3CDTF">2024-01-02T10:13:00Z</dcterms:modified>
</cp:coreProperties>
</file>