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2A00" w14:textId="5E927B45" w:rsidR="17F4CB52" w:rsidRDefault="17F4CB52" w:rsidP="17F4CB52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4615DD3A" w14:textId="43F2A604" w:rsidR="5DBFD060" w:rsidRDefault="5DBFD060" w:rsidP="17F4CB52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 wp14:anchorId="06F0771D" wp14:editId="71C12827">
            <wp:extent cx="6520864" cy="9231013"/>
            <wp:effectExtent l="0" t="0" r="0" b="0"/>
            <wp:docPr id="1542781803" name="Picture 154278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864" cy="923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E4EFE" w14:textId="3E2A6A6A" w:rsidR="17F4CB52" w:rsidRDefault="17F4CB52" w:rsidP="17F4CB52">
      <w:pPr>
        <w:rPr>
          <w:rFonts w:ascii="Trebuchet MS" w:hAnsi="Trebuchet MS"/>
          <w:sz w:val="24"/>
          <w:szCs w:val="24"/>
        </w:rPr>
      </w:pPr>
    </w:p>
    <w:p w14:paraId="74DE259A" w14:textId="0471DE17" w:rsidR="794116F6" w:rsidRDefault="794116F6" w:rsidP="340FEF1B">
      <w:r w:rsidRPr="17F4CB52">
        <w:rPr>
          <w:rFonts w:ascii="Trebuchet MS" w:hAnsi="Trebuchet MS"/>
          <w:sz w:val="24"/>
          <w:szCs w:val="24"/>
        </w:rPr>
        <w:lastRenderedPageBreak/>
        <w:t xml:space="preserve">The following is an example template an organisation could use when completing an internal investigation following an </w:t>
      </w:r>
      <w:r w:rsidR="01174C23" w:rsidRPr="17F4CB52">
        <w:rPr>
          <w:rFonts w:ascii="Trebuchet MS" w:hAnsi="Trebuchet MS"/>
          <w:sz w:val="24"/>
          <w:szCs w:val="24"/>
        </w:rPr>
        <w:t>allegation</w:t>
      </w:r>
      <w:r w:rsidRPr="17F4CB52">
        <w:rPr>
          <w:rFonts w:ascii="Trebuchet MS" w:hAnsi="Trebuchet MS"/>
          <w:sz w:val="24"/>
          <w:szCs w:val="24"/>
        </w:rPr>
        <w:t xml:space="preserve"> against a member of staff.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3165"/>
        <w:gridCol w:w="2130"/>
        <w:gridCol w:w="2245"/>
        <w:gridCol w:w="2514"/>
      </w:tblGrid>
      <w:tr w:rsidR="0054716D" w14:paraId="4B1E94DF" w14:textId="77777777" w:rsidTr="340FEF1B">
        <w:tc>
          <w:tcPr>
            <w:tcW w:w="10054" w:type="dxa"/>
            <w:gridSpan w:val="4"/>
            <w:shd w:val="clear" w:color="auto" w:fill="FABF8F" w:themeFill="accent6" w:themeFillTint="99"/>
          </w:tcPr>
          <w:p w14:paraId="78D1B8E4" w14:textId="77777777" w:rsidR="0054716D" w:rsidRDefault="0054716D" w:rsidP="0054716D">
            <w:pPr>
              <w:ind w:right="-1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Employee Details</w:t>
            </w:r>
            <w:r w:rsidR="00E95B7A">
              <w:rPr>
                <w:rFonts w:ascii="Trebuchet MS" w:hAnsi="Trebuchet MS"/>
                <w:sz w:val="24"/>
                <w:szCs w:val="24"/>
              </w:rPr>
              <w:t>:</w:t>
            </w:r>
          </w:p>
        </w:tc>
      </w:tr>
      <w:tr w:rsidR="0054716D" w14:paraId="4774CBA0" w14:textId="77777777" w:rsidTr="340FEF1B">
        <w:tc>
          <w:tcPr>
            <w:tcW w:w="3165" w:type="dxa"/>
          </w:tcPr>
          <w:p w14:paraId="5D547D2E" w14:textId="77777777" w:rsidR="0054716D" w:rsidRDefault="0054716D" w:rsidP="00C2491B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Employee/volunteer name:</w:t>
            </w:r>
          </w:p>
        </w:tc>
        <w:tc>
          <w:tcPr>
            <w:tcW w:w="2130" w:type="dxa"/>
          </w:tcPr>
          <w:p w14:paraId="3656B9AB" w14:textId="77777777" w:rsidR="0054716D" w:rsidRDefault="0054716D" w:rsidP="00C2491B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E4737CB" w14:textId="77777777" w:rsidR="0054716D" w:rsidRDefault="0054716D" w:rsidP="00C2491B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4716D">
              <w:rPr>
                <w:rFonts w:ascii="Trebuchet MS" w:hAnsi="Trebuchet MS"/>
                <w:sz w:val="24"/>
                <w:szCs w:val="24"/>
              </w:rPr>
              <w:t>Date employed:</w:t>
            </w:r>
          </w:p>
        </w:tc>
        <w:tc>
          <w:tcPr>
            <w:tcW w:w="2514" w:type="dxa"/>
          </w:tcPr>
          <w:p w14:paraId="45FB0818" w14:textId="77777777" w:rsidR="0054716D" w:rsidRDefault="0054716D" w:rsidP="00C2491B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B36FD" w14:paraId="709A546F" w14:textId="77777777" w:rsidTr="340FEF1B">
        <w:tc>
          <w:tcPr>
            <w:tcW w:w="3165" w:type="dxa"/>
          </w:tcPr>
          <w:p w14:paraId="1C0C16F2" w14:textId="77777777" w:rsidR="005B36FD" w:rsidRDefault="0054716D" w:rsidP="005B36FD">
            <w:pPr>
              <w:ind w:right="-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Position held:</w:t>
            </w:r>
          </w:p>
        </w:tc>
        <w:tc>
          <w:tcPr>
            <w:tcW w:w="6889" w:type="dxa"/>
            <w:gridSpan w:val="3"/>
          </w:tcPr>
          <w:p w14:paraId="049F31CB" w14:textId="77777777" w:rsidR="005B36FD" w:rsidRDefault="005B36FD" w:rsidP="00C2491B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B36FD" w14:paraId="7418703F" w14:textId="77777777" w:rsidTr="340FEF1B">
        <w:tc>
          <w:tcPr>
            <w:tcW w:w="3165" w:type="dxa"/>
          </w:tcPr>
          <w:p w14:paraId="7E70FC74" w14:textId="77777777" w:rsidR="005B36FD" w:rsidRDefault="0054716D" w:rsidP="005B36FD">
            <w:pPr>
              <w:ind w:right="-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Relevant employment history/previous concerns:</w:t>
            </w:r>
          </w:p>
        </w:tc>
        <w:tc>
          <w:tcPr>
            <w:tcW w:w="6889" w:type="dxa"/>
            <w:gridSpan w:val="3"/>
          </w:tcPr>
          <w:p w14:paraId="53128261" w14:textId="77777777" w:rsidR="005B36FD" w:rsidRDefault="005B36FD" w:rsidP="00C2491B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2486C05" w14:textId="77777777" w:rsidR="001140A3" w:rsidRPr="00D35A19" w:rsidRDefault="001140A3" w:rsidP="00C2491B">
      <w:pPr>
        <w:spacing w:after="0" w:line="240" w:lineRule="auto"/>
        <w:ind w:right="-1"/>
        <w:jc w:val="both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3180"/>
        <w:gridCol w:w="2100"/>
        <w:gridCol w:w="2260"/>
        <w:gridCol w:w="2514"/>
      </w:tblGrid>
      <w:tr w:rsidR="0054716D" w14:paraId="209A356B" w14:textId="77777777" w:rsidTr="340FEF1B">
        <w:tc>
          <w:tcPr>
            <w:tcW w:w="10054" w:type="dxa"/>
            <w:gridSpan w:val="4"/>
            <w:shd w:val="clear" w:color="auto" w:fill="FABF8F" w:themeFill="accent6" w:themeFillTint="99"/>
          </w:tcPr>
          <w:p w14:paraId="73EA029C" w14:textId="77777777" w:rsidR="0054716D" w:rsidRDefault="0054716D" w:rsidP="0054716D">
            <w:pPr>
              <w:ind w:right="-1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Investigating Officer Details:</w:t>
            </w:r>
          </w:p>
        </w:tc>
      </w:tr>
      <w:tr w:rsidR="00D20F66" w14:paraId="1256F100" w14:textId="77777777" w:rsidTr="340FEF1B">
        <w:tc>
          <w:tcPr>
            <w:tcW w:w="3180" w:type="dxa"/>
          </w:tcPr>
          <w:p w14:paraId="03ACB6D3" w14:textId="77777777" w:rsidR="00D20F66" w:rsidRDefault="00D20F66" w:rsidP="00D20F66">
            <w:pPr>
              <w:ind w:right="-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 of investigating officer:</w:t>
            </w:r>
          </w:p>
        </w:tc>
        <w:tc>
          <w:tcPr>
            <w:tcW w:w="2100" w:type="dxa"/>
          </w:tcPr>
          <w:p w14:paraId="4101652C" w14:textId="77777777" w:rsidR="00D20F66" w:rsidRDefault="00D20F66" w:rsidP="0054716D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60" w:type="dxa"/>
          </w:tcPr>
          <w:p w14:paraId="35E73735" w14:textId="77777777" w:rsidR="00D20F66" w:rsidRDefault="00D20F66" w:rsidP="0054716D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Position: </w:t>
            </w:r>
          </w:p>
        </w:tc>
        <w:tc>
          <w:tcPr>
            <w:tcW w:w="2514" w:type="dxa"/>
          </w:tcPr>
          <w:p w14:paraId="4B99056E" w14:textId="77777777" w:rsidR="00D20F66" w:rsidRDefault="00D20F66" w:rsidP="0054716D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92CC3" w14:paraId="2AA6EE71" w14:textId="77777777" w:rsidTr="340FEF1B">
        <w:tc>
          <w:tcPr>
            <w:tcW w:w="3180" w:type="dxa"/>
          </w:tcPr>
          <w:p w14:paraId="42638052" w14:textId="77777777" w:rsidR="00F92CC3" w:rsidRDefault="00F92CC3" w:rsidP="00F92CC3">
            <w:pPr>
              <w:ind w:right="-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Date Investigation commenced:</w:t>
            </w:r>
          </w:p>
        </w:tc>
        <w:tc>
          <w:tcPr>
            <w:tcW w:w="2100" w:type="dxa"/>
          </w:tcPr>
          <w:p w14:paraId="1299C43A" w14:textId="77777777" w:rsidR="00F92CC3" w:rsidRDefault="00F92CC3" w:rsidP="00F92CC3">
            <w:pPr>
              <w:ind w:right="-1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60" w:type="dxa"/>
          </w:tcPr>
          <w:p w14:paraId="020707DE" w14:textId="77777777" w:rsidR="00F92CC3" w:rsidRDefault="00F92CC3" w:rsidP="00F92CC3">
            <w:pPr>
              <w:ind w:right="-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Date investigation concluded: </w:t>
            </w:r>
          </w:p>
        </w:tc>
        <w:tc>
          <w:tcPr>
            <w:tcW w:w="2514" w:type="dxa"/>
          </w:tcPr>
          <w:p w14:paraId="4DDBEF00" w14:textId="77777777" w:rsidR="00F92CC3" w:rsidRDefault="00F92CC3" w:rsidP="0054716D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461D779" w14:textId="77777777" w:rsidR="003C1094" w:rsidRPr="008D6E17" w:rsidRDefault="003C1094" w:rsidP="0054716D">
      <w:pPr>
        <w:spacing w:after="0" w:line="240" w:lineRule="auto"/>
        <w:ind w:right="-1"/>
        <w:jc w:val="both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1701"/>
        <w:gridCol w:w="1134"/>
        <w:gridCol w:w="1554"/>
      </w:tblGrid>
      <w:tr w:rsidR="003C1094" w14:paraId="24E3F167" w14:textId="77777777" w:rsidTr="340FEF1B">
        <w:tc>
          <w:tcPr>
            <w:tcW w:w="10054" w:type="dxa"/>
            <w:gridSpan w:val="6"/>
            <w:shd w:val="clear" w:color="auto" w:fill="FABF8F" w:themeFill="accent6" w:themeFillTint="99"/>
          </w:tcPr>
          <w:p w14:paraId="55F24D44" w14:textId="77777777" w:rsidR="003C1094" w:rsidRPr="008D6E17" w:rsidRDefault="003C1094" w:rsidP="003C1094">
            <w:pPr>
              <w:ind w:right="-1"/>
              <w:jc w:val="center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>Reason for investigation</w:t>
            </w:r>
            <w:r w:rsidR="000868BB" w:rsidRPr="008D6E17">
              <w:rPr>
                <w:rFonts w:ascii="Trebuchet MS" w:hAnsi="Trebuchet MS"/>
              </w:rPr>
              <w:t>/the allegation</w:t>
            </w:r>
            <w:r w:rsidRPr="008D6E17">
              <w:rPr>
                <w:rFonts w:ascii="Trebuchet MS" w:hAnsi="Trebuchet MS"/>
              </w:rPr>
              <w:t>:</w:t>
            </w:r>
          </w:p>
        </w:tc>
      </w:tr>
      <w:tr w:rsidR="003C1094" w14:paraId="3CF2D8B6" w14:textId="77777777" w:rsidTr="340FEF1B">
        <w:tc>
          <w:tcPr>
            <w:tcW w:w="10054" w:type="dxa"/>
            <w:gridSpan w:val="6"/>
          </w:tcPr>
          <w:p w14:paraId="0FB78278" w14:textId="77777777" w:rsidR="003C1094" w:rsidRDefault="003C1094" w:rsidP="0054716D">
            <w:pPr>
              <w:ind w:right="-1"/>
              <w:jc w:val="both"/>
              <w:rPr>
                <w:rFonts w:ascii="Trebuchet MS" w:hAnsi="Trebuchet MS"/>
              </w:rPr>
            </w:pPr>
          </w:p>
          <w:p w14:paraId="1FC39945" w14:textId="77777777" w:rsidR="008D6E17" w:rsidRPr="008D6E17" w:rsidRDefault="008D6E17" w:rsidP="0054716D">
            <w:pPr>
              <w:ind w:right="-1"/>
              <w:jc w:val="both"/>
              <w:rPr>
                <w:rFonts w:ascii="Trebuchet MS" w:hAnsi="Trebuchet MS"/>
              </w:rPr>
            </w:pPr>
          </w:p>
          <w:p w14:paraId="0562CB0E" w14:textId="77777777" w:rsidR="003C1094" w:rsidRPr="008D6E17" w:rsidRDefault="003C1094" w:rsidP="0054716D">
            <w:pPr>
              <w:ind w:right="-1"/>
              <w:jc w:val="both"/>
              <w:rPr>
                <w:rFonts w:ascii="Trebuchet MS" w:hAnsi="Trebuchet MS"/>
              </w:rPr>
            </w:pPr>
          </w:p>
        </w:tc>
      </w:tr>
      <w:tr w:rsidR="003C1094" w14:paraId="29946EC7" w14:textId="77777777" w:rsidTr="340FEF1B">
        <w:tc>
          <w:tcPr>
            <w:tcW w:w="10054" w:type="dxa"/>
            <w:gridSpan w:val="6"/>
            <w:shd w:val="clear" w:color="auto" w:fill="FABF8F" w:themeFill="accent6" w:themeFillTint="99"/>
          </w:tcPr>
          <w:p w14:paraId="3DEB90FA" w14:textId="77777777" w:rsidR="003C1094" w:rsidRPr="008D6E17" w:rsidRDefault="00E95B7A" w:rsidP="003C1094">
            <w:pPr>
              <w:ind w:right="-1"/>
              <w:jc w:val="center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>T</w:t>
            </w:r>
            <w:r w:rsidR="003C1094" w:rsidRPr="008D6E17">
              <w:rPr>
                <w:rFonts w:ascii="Trebuchet MS" w:hAnsi="Trebuchet MS"/>
              </w:rPr>
              <w:t>he investigation</w:t>
            </w:r>
            <w:r w:rsidR="007577DC" w:rsidRPr="008D6E17">
              <w:rPr>
                <w:rFonts w:ascii="Trebuchet MS" w:hAnsi="Trebuchet MS"/>
              </w:rPr>
              <w:t xml:space="preserve"> (methodology)</w:t>
            </w:r>
            <w:r w:rsidR="003C1094" w:rsidRPr="008D6E17">
              <w:rPr>
                <w:rFonts w:ascii="Trebuchet MS" w:hAnsi="Trebuchet MS"/>
              </w:rPr>
              <w:t>:</w:t>
            </w:r>
          </w:p>
        </w:tc>
      </w:tr>
      <w:tr w:rsidR="003C1094" w14:paraId="34CE0A41" w14:textId="77777777" w:rsidTr="340FEF1B">
        <w:tc>
          <w:tcPr>
            <w:tcW w:w="10054" w:type="dxa"/>
            <w:gridSpan w:val="6"/>
          </w:tcPr>
          <w:p w14:paraId="62EBF3C5" w14:textId="77777777" w:rsidR="003C1094" w:rsidRDefault="003C1094" w:rsidP="0054716D">
            <w:pPr>
              <w:ind w:right="-1"/>
              <w:jc w:val="both"/>
              <w:rPr>
                <w:rFonts w:ascii="Trebuchet MS" w:hAnsi="Trebuchet MS"/>
              </w:rPr>
            </w:pPr>
          </w:p>
          <w:p w14:paraId="6D98A12B" w14:textId="77777777" w:rsidR="008D6E17" w:rsidRPr="008D6E17" w:rsidRDefault="008D6E17" w:rsidP="0054716D">
            <w:pPr>
              <w:ind w:right="-1"/>
              <w:jc w:val="both"/>
              <w:rPr>
                <w:rFonts w:ascii="Trebuchet MS" w:hAnsi="Trebuchet MS"/>
              </w:rPr>
            </w:pPr>
          </w:p>
          <w:p w14:paraId="2946DB82" w14:textId="77777777" w:rsidR="003C1094" w:rsidRPr="008D6E17" w:rsidRDefault="003C1094" w:rsidP="0054716D">
            <w:pPr>
              <w:ind w:right="-1"/>
              <w:jc w:val="both"/>
              <w:rPr>
                <w:rFonts w:ascii="Trebuchet MS" w:hAnsi="Trebuchet MS"/>
              </w:rPr>
            </w:pPr>
          </w:p>
        </w:tc>
      </w:tr>
      <w:tr w:rsidR="003C1094" w14:paraId="7B3A94C0" w14:textId="77777777" w:rsidTr="340FEF1B">
        <w:tc>
          <w:tcPr>
            <w:tcW w:w="10054" w:type="dxa"/>
            <w:gridSpan w:val="6"/>
            <w:shd w:val="clear" w:color="auto" w:fill="FABF8F" w:themeFill="accent6" w:themeFillTint="99"/>
          </w:tcPr>
          <w:p w14:paraId="4C8B2B63" w14:textId="77777777" w:rsidR="003C1094" w:rsidRPr="008D6E17" w:rsidRDefault="003348D6" w:rsidP="003C1094">
            <w:pPr>
              <w:ind w:right="-1"/>
              <w:jc w:val="center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>A</w:t>
            </w:r>
            <w:r w:rsidR="00DA3B52" w:rsidRPr="008D6E17">
              <w:rPr>
                <w:rFonts w:ascii="Trebuchet MS" w:hAnsi="Trebuchet MS"/>
              </w:rPr>
              <w:t>nalysis</w:t>
            </w:r>
            <w:r w:rsidR="003C1094" w:rsidRPr="008D6E17">
              <w:rPr>
                <w:rFonts w:ascii="Trebuchet MS" w:hAnsi="Trebuchet MS"/>
              </w:rPr>
              <w:t>:</w:t>
            </w:r>
          </w:p>
        </w:tc>
      </w:tr>
      <w:tr w:rsidR="003C1094" w14:paraId="5997CC1D" w14:textId="77777777" w:rsidTr="340FEF1B">
        <w:tc>
          <w:tcPr>
            <w:tcW w:w="10054" w:type="dxa"/>
            <w:gridSpan w:val="6"/>
            <w:shd w:val="clear" w:color="auto" w:fill="auto"/>
          </w:tcPr>
          <w:p w14:paraId="110FFD37" w14:textId="77777777" w:rsidR="008D6E17" w:rsidRPr="008D6E17" w:rsidRDefault="008D6E17" w:rsidP="003348D6">
            <w:pPr>
              <w:ind w:right="-1"/>
              <w:rPr>
                <w:rFonts w:ascii="Trebuchet MS" w:hAnsi="Trebuchet MS"/>
              </w:rPr>
            </w:pPr>
          </w:p>
          <w:p w14:paraId="6B699379" w14:textId="77777777" w:rsidR="003C1094" w:rsidRDefault="003C1094" w:rsidP="008D6E17">
            <w:pPr>
              <w:ind w:right="-1"/>
              <w:rPr>
                <w:rFonts w:ascii="Trebuchet MS" w:hAnsi="Trebuchet MS"/>
              </w:rPr>
            </w:pPr>
          </w:p>
          <w:p w14:paraId="3FE9F23F" w14:textId="77777777" w:rsidR="008D6E17" w:rsidRPr="008D6E17" w:rsidRDefault="008D6E17" w:rsidP="008D6E17">
            <w:pPr>
              <w:ind w:right="-1"/>
              <w:rPr>
                <w:rFonts w:ascii="Trebuchet MS" w:hAnsi="Trebuchet MS"/>
              </w:rPr>
            </w:pPr>
          </w:p>
        </w:tc>
      </w:tr>
      <w:tr w:rsidR="003348D6" w14:paraId="51E2E663" w14:textId="77777777" w:rsidTr="340FEF1B">
        <w:tc>
          <w:tcPr>
            <w:tcW w:w="10054" w:type="dxa"/>
            <w:gridSpan w:val="6"/>
            <w:shd w:val="clear" w:color="auto" w:fill="FABF8F" w:themeFill="accent6" w:themeFillTint="99"/>
          </w:tcPr>
          <w:p w14:paraId="1677023B" w14:textId="77777777" w:rsidR="003348D6" w:rsidRPr="008D6E17" w:rsidRDefault="003348D6" w:rsidP="003C1094">
            <w:pPr>
              <w:ind w:right="-1"/>
              <w:jc w:val="center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>Outcome of the investigation</w:t>
            </w:r>
            <w:r w:rsidR="00AD460C" w:rsidRPr="008D6E17">
              <w:rPr>
                <w:rFonts w:ascii="Trebuchet MS" w:hAnsi="Trebuchet MS"/>
              </w:rPr>
              <w:t>:</w:t>
            </w:r>
          </w:p>
        </w:tc>
      </w:tr>
      <w:tr w:rsidR="003348D6" w14:paraId="1F72F646" w14:textId="77777777" w:rsidTr="340FEF1B">
        <w:tc>
          <w:tcPr>
            <w:tcW w:w="10054" w:type="dxa"/>
            <w:gridSpan w:val="6"/>
            <w:shd w:val="clear" w:color="auto" w:fill="auto"/>
          </w:tcPr>
          <w:p w14:paraId="08CE6F91" w14:textId="77777777" w:rsidR="003348D6" w:rsidRPr="008D6E17" w:rsidRDefault="003348D6" w:rsidP="008D6E17">
            <w:pPr>
              <w:ind w:right="-1"/>
              <w:rPr>
                <w:rFonts w:ascii="Trebuchet MS" w:hAnsi="Trebuchet MS"/>
              </w:rPr>
            </w:pPr>
          </w:p>
          <w:p w14:paraId="61CDCEAD" w14:textId="77777777" w:rsidR="003348D6" w:rsidRPr="008D6E17" w:rsidRDefault="003348D6" w:rsidP="008D6E17">
            <w:pPr>
              <w:ind w:right="-1"/>
              <w:rPr>
                <w:rFonts w:ascii="Trebuchet MS" w:hAnsi="Trebuchet MS"/>
              </w:rPr>
            </w:pPr>
          </w:p>
          <w:p w14:paraId="6BB9E253" w14:textId="77777777" w:rsidR="008D6E17" w:rsidRPr="008D6E17" w:rsidRDefault="008D6E17" w:rsidP="008D6E17">
            <w:pPr>
              <w:ind w:right="-1"/>
              <w:rPr>
                <w:rFonts w:ascii="Trebuchet MS" w:hAnsi="Trebuchet MS"/>
              </w:rPr>
            </w:pPr>
          </w:p>
        </w:tc>
      </w:tr>
      <w:tr w:rsidR="003C1094" w14:paraId="60C9F07D" w14:textId="77777777" w:rsidTr="340FEF1B">
        <w:tc>
          <w:tcPr>
            <w:tcW w:w="10054" w:type="dxa"/>
            <w:gridSpan w:val="6"/>
            <w:shd w:val="clear" w:color="auto" w:fill="FABF8F" w:themeFill="accent6" w:themeFillTint="99"/>
          </w:tcPr>
          <w:p w14:paraId="60174926" w14:textId="77777777" w:rsidR="003C1094" w:rsidRPr="008D6E17" w:rsidRDefault="003C1094" w:rsidP="003C1094">
            <w:pPr>
              <w:ind w:right="-1"/>
              <w:jc w:val="center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>Actions/learning</w:t>
            </w:r>
            <w:r w:rsidR="00E95B7A" w:rsidRPr="008D6E17">
              <w:rPr>
                <w:rFonts w:ascii="Trebuchet MS" w:hAnsi="Trebuchet MS"/>
              </w:rPr>
              <w:t>/recommendations</w:t>
            </w:r>
            <w:r w:rsidRPr="008D6E17">
              <w:rPr>
                <w:rFonts w:ascii="Trebuchet MS" w:hAnsi="Trebuchet MS"/>
              </w:rPr>
              <w:t>:</w:t>
            </w:r>
          </w:p>
        </w:tc>
      </w:tr>
      <w:tr w:rsidR="003C1094" w14:paraId="23DE523C" w14:textId="77777777" w:rsidTr="340FEF1B">
        <w:tc>
          <w:tcPr>
            <w:tcW w:w="10054" w:type="dxa"/>
            <w:gridSpan w:val="6"/>
            <w:shd w:val="clear" w:color="auto" w:fill="auto"/>
          </w:tcPr>
          <w:p w14:paraId="52E56223" w14:textId="77777777" w:rsidR="003C1094" w:rsidRPr="008D6E17" w:rsidRDefault="003C1094" w:rsidP="008D6E17">
            <w:pPr>
              <w:ind w:right="-1"/>
              <w:rPr>
                <w:rFonts w:ascii="Trebuchet MS" w:hAnsi="Trebuchet MS"/>
              </w:rPr>
            </w:pPr>
          </w:p>
          <w:p w14:paraId="07547A01" w14:textId="77777777" w:rsidR="003C1094" w:rsidRPr="008D6E17" w:rsidRDefault="003C1094" w:rsidP="008D6E17">
            <w:pPr>
              <w:ind w:right="-1"/>
              <w:rPr>
                <w:rFonts w:ascii="Trebuchet MS" w:hAnsi="Trebuchet MS"/>
              </w:rPr>
            </w:pPr>
          </w:p>
          <w:p w14:paraId="5043CB0F" w14:textId="77777777" w:rsidR="008D6E17" w:rsidRPr="008D6E17" w:rsidRDefault="008D6E17" w:rsidP="008D6E17">
            <w:pPr>
              <w:ind w:right="-1"/>
              <w:rPr>
                <w:rFonts w:ascii="Trebuchet MS" w:hAnsi="Trebuchet MS"/>
              </w:rPr>
            </w:pPr>
          </w:p>
        </w:tc>
      </w:tr>
      <w:tr w:rsidR="003C1094" w14:paraId="25B50161" w14:textId="77777777" w:rsidTr="340FEF1B">
        <w:tc>
          <w:tcPr>
            <w:tcW w:w="10054" w:type="dxa"/>
            <w:gridSpan w:val="6"/>
            <w:shd w:val="clear" w:color="auto" w:fill="FABF8F" w:themeFill="accent6" w:themeFillTint="99"/>
          </w:tcPr>
          <w:p w14:paraId="0A7EFA45" w14:textId="77777777" w:rsidR="003C1094" w:rsidRPr="008D6E17" w:rsidRDefault="003C1094" w:rsidP="003C1094">
            <w:pPr>
              <w:ind w:right="-1"/>
              <w:jc w:val="center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>Conclusion</w:t>
            </w:r>
            <w:r w:rsidR="00895BD9" w:rsidRPr="008D6E17">
              <w:rPr>
                <w:rFonts w:ascii="Trebuchet MS" w:hAnsi="Trebuchet MS"/>
              </w:rPr>
              <w:t xml:space="preserve"> (</w:t>
            </w:r>
            <w:r w:rsidR="00DA3B52" w:rsidRPr="008D6E17">
              <w:rPr>
                <w:rFonts w:ascii="Trebuchet MS" w:hAnsi="Trebuchet MS"/>
              </w:rPr>
              <w:t xml:space="preserve">including </w:t>
            </w:r>
            <w:r w:rsidR="00895BD9" w:rsidRPr="008D6E17">
              <w:rPr>
                <w:rFonts w:ascii="Trebuchet MS" w:hAnsi="Trebuchet MS"/>
              </w:rPr>
              <w:t>proposed allegation management outcome)</w:t>
            </w:r>
            <w:r w:rsidRPr="008D6E17">
              <w:rPr>
                <w:rFonts w:ascii="Trebuchet MS" w:hAnsi="Trebuchet MS"/>
              </w:rPr>
              <w:t>:</w:t>
            </w:r>
          </w:p>
        </w:tc>
      </w:tr>
      <w:tr w:rsidR="003C1094" w14:paraId="07459315" w14:textId="77777777" w:rsidTr="340FEF1B">
        <w:tc>
          <w:tcPr>
            <w:tcW w:w="10054" w:type="dxa"/>
            <w:gridSpan w:val="6"/>
            <w:shd w:val="clear" w:color="auto" w:fill="auto"/>
          </w:tcPr>
          <w:p w14:paraId="6537F28F" w14:textId="77777777" w:rsidR="003C1094" w:rsidRPr="008D6E17" w:rsidRDefault="003C1094" w:rsidP="008D6E17">
            <w:pPr>
              <w:ind w:right="-1"/>
              <w:rPr>
                <w:rFonts w:ascii="Trebuchet MS" w:hAnsi="Trebuchet MS"/>
              </w:rPr>
            </w:pPr>
          </w:p>
          <w:p w14:paraId="6DFB9E20" w14:textId="77777777" w:rsidR="008D6E17" w:rsidRPr="008D6E17" w:rsidRDefault="008D6E17" w:rsidP="008D6E17">
            <w:pPr>
              <w:ind w:right="-1"/>
              <w:rPr>
                <w:rFonts w:ascii="Trebuchet MS" w:hAnsi="Trebuchet MS"/>
              </w:rPr>
            </w:pPr>
          </w:p>
          <w:p w14:paraId="70DF9E56" w14:textId="77777777" w:rsidR="003C1094" w:rsidRPr="008D6E17" w:rsidRDefault="003C1094" w:rsidP="00D35A19">
            <w:pPr>
              <w:ind w:right="-1"/>
              <w:rPr>
                <w:rFonts w:ascii="Trebuchet MS" w:hAnsi="Trebuchet MS"/>
              </w:rPr>
            </w:pPr>
          </w:p>
        </w:tc>
      </w:tr>
      <w:tr w:rsidR="008D6E17" w14:paraId="46DA74DA" w14:textId="77777777" w:rsidTr="340FEF1B">
        <w:tc>
          <w:tcPr>
            <w:tcW w:w="1413" w:type="dxa"/>
            <w:shd w:val="clear" w:color="auto" w:fill="auto"/>
          </w:tcPr>
          <w:p w14:paraId="6932843B" w14:textId="77777777" w:rsidR="008D6E17" w:rsidRPr="008D6E17" w:rsidRDefault="008D6E17" w:rsidP="00D35A19">
            <w:pPr>
              <w:ind w:right="-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Check one:  </w:t>
            </w:r>
          </w:p>
        </w:tc>
        <w:tc>
          <w:tcPr>
            <w:tcW w:w="1984" w:type="dxa"/>
            <w:shd w:val="clear" w:color="auto" w:fill="auto"/>
          </w:tcPr>
          <w:p w14:paraId="44E88F85" w14:textId="77777777" w:rsidR="008D6E17" w:rsidRPr="008D6E17" w:rsidRDefault="008D6E17" w:rsidP="00D35A19">
            <w:pPr>
              <w:ind w:right="-1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 xml:space="preserve">Substantiated </w:t>
            </w:r>
            <w:r w:rsidRPr="008D6E17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17">
              <w:rPr>
                <w:rFonts w:ascii="Calibri" w:hAnsi="Calibri" w:cs="Arial"/>
              </w:rPr>
              <w:instrText xml:space="preserve"> FORMCHECKBOX </w:instrText>
            </w:r>
            <w:r w:rsidR="00D80054">
              <w:rPr>
                <w:rFonts w:ascii="Calibri" w:hAnsi="Calibri" w:cs="Arial"/>
              </w:rPr>
            </w:r>
            <w:r w:rsidR="00D80054">
              <w:rPr>
                <w:rFonts w:ascii="Calibri" w:hAnsi="Calibri" w:cs="Arial"/>
              </w:rPr>
              <w:fldChar w:fldCharType="separate"/>
            </w:r>
            <w:r w:rsidRPr="008D6E1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D8903ED" w14:textId="77777777" w:rsidR="008D6E17" w:rsidRPr="008D6E17" w:rsidRDefault="008D6E17" w:rsidP="00D35A19">
            <w:pPr>
              <w:ind w:right="-1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 xml:space="preserve">Unsubstantiated </w:t>
            </w:r>
            <w:r w:rsidRPr="008D6E17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17">
              <w:rPr>
                <w:rFonts w:ascii="Calibri" w:hAnsi="Calibri" w:cs="Arial"/>
              </w:rPr>
              <w:instrText xml:space="preserve"> FORMCHECKBOX </w:instrText>
            </w:r>
            <w:r w:rsidR="00D80054">
              <w:rPr>
                <w:rFonts w:ascii="Calibri" w:hAnsi="Calibri" w:cs="Arial"/>
              </w:rPr>
            </w:r>
            <w:r w:rsidR="00D80054">
              <w:rPr>
                <w:rFonts w:ascii="Calibri" w:hAnsi="Calibri" w:cs="Arial"/>
              </w:rPr>
              <w:fldChar w:fldCharType="separate"/>
            </w:r>
            <w:r w:rsidRPr="008D6E1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DC37A5D" w14:textId="77777777" w:rsidR="008D6E17" w:rsidRPr="008D6E17" w:rsidRDefault="008D6E17" w:rsidP="00D35A19">
            <w:pPr>
              <w:ind w:right="-1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>Unfounded</w:t>
            </w:r>
            <w:r>
              <w:rPr>
                <w:rFonts w:ascii="Trebuchet MS" w:hAnsi="Trebuchet MS"/>
              </w:rPr>
              <w:t xml:space="preserve"> </w:t>
            </w:r>
            <w:r w:rsidRPr="008D6E17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17">
              <w:rPr>
                <w:rFonts w:ascii="Calibri" w:hAnsi="Calibri" w:cs="Arial"/>
              </w:rPr>
              <w:instrText xml:space="preserve"> FORMCHECKBOX </w:instrText>
            </w:r>
            <w:r w:rsidR="00D80054">
              <w:rPr>
                <w:rFonts w:ascii="Calibri" w:hAnsi="Calibri" w:cs="Arial"/>
              </w:rPr>
            </w:r>
            <w:r w:rsidR="00D80054">
              <w:rPr>
                <w:rFonts w:ascii="Calibri" w:hAnsi="Calibri" w:cs="Arial"/>
              </w:rPr>
              <w:fldChar w:fldCharType="separate"/>
            </w:r>
            <w:r w:rsidRPr="008D6E17">
              <w:rPr>
                <w:rFonts w:ascii="Calibri" w:hAnsi="Calibri" w:cs="Arial"/>
              </w:rPr>
              <w:fldChar w:fldCharType="end"/>
            </w:r>
            <w:r w:rsidRPr="008D6E17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4752A942" w14:textId="77777777" w:rsidR="008D6E17" w:rsidRPr="008D6E17" w:rsidRDefault="008D6E17" w:rsidP="00D35A19">
            <w:pPr>
              <w:ind w:right="-1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>False</w:t>
            </w:r>
            <w:r w:rsidRPr="008D6E17">
              <w:rPr>
                <w:rFonts w:ascii="Calibri" w:hAnsi="Calibri" w:cs="Arial"/>
              </w:rPr>
              <w:t xml:space="preserve"> </w:t>
            </w:r>
            <w:r w:rsidRPr="008D6E17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17">
              <w:rPr>
                <w:rFonts w:ascii="Calibri" w:hAnsi="Calibri" w:cs="Arial"/>
              </w:rPr>
              <w:instrText xml:space="preserve"> FORMCHECKBOX </w:instrText>
            </w:r>
            <w:r w:rsidR="00D80054">
              <w:rPr>
                <w:rFonts w:ascii="Calibri" w:hAnsi="Calibri" w:cs="Arial"/>
              </w:rPr>
            </w:r>
            <w:r w:rsidR="00D80054">
              <w:rPr>
                <w:rFonts w:ascii="Calibri" w:hAnsi="Calibri" w:cs="Arial"/>
              </w:rPr>
              <w:fldChar w:fldCharType="separate"/>
            </w:r>
            <w:r w:rsidRPr="008D6E17">
              <w:rPr>
                <w:rFonts w:ascii="Calibri" w:hAnsi="Calibri" w:cs="Arial"/>
              </w:rPr>
              <w:fldChar w:fldCharType="end"/>
            </w:r>
            <w:r w:rsidRPr="008D6E17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14:paraId="3F7762DC" w14:textId="77777777" w:rsidR="008D6E17" w:rsidRPr="008D6E17" w:rsidRDefault="008D6E17" w:rsidP="00D35A19">
            <w:pPr>
              <w:ind w:right="-1"/>
              <w:rPr>
                <w:rFonts w:ascii="Trebuchet MS" w:hAnsi="Trebuchet MS"/>
              </w:rPr>
            </w:pPr>
            <w:r w:rsidRPr="008D6E17">
              <w:rPr>
                <w:rFonts w:ascii="Trebuchet MS" w:hAnsi="Trebuchet MS"/>
              </w:rPr>
              <w:t>Malicious</w:t>
            </w:r>
            <w:r w:rsidRPr="008D6E17">
              <w:rPr>
                <w:rFonts w:ascii="Calibri" w:hAnsi="Calibri" w:cs="Arial"/>
              </w:rPr>
              <w:t xml:space="preserve"> </w:t>
            </w:r>
            <w:r w:rsidRPr="008D6E17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17">
              <w:rPr>
                <w:rFonts w:ascii="Calibri" w:hAnsi="Calibri" w:cs="Arial"/>
              </w:rPr>
              <w:instrText xml:space="preserve"> FORMCHECKBOX </w:instrText>
            </w:r>
            <w:r w:rsidR="00D80054">
              <w:rPr>
                <w:rFonts w:ascii="Calibri" w:hAnsi="Calibri" w:cs="Arial"/>
              </w:rPr>
            </w:r>
            <w:r w:rsidR="00D80054">
              <w:rPr>
                <w:rFonts w:ascii="Calibri" w:hAnsi="Calibri" w:cs="Arial"/>
              </w:rPr>
              <w:fldChar w:fldCharType="separate"/>
            </w:r>
            <w:r w:rsidRPr="008D6E17">
              <w:rPr>
                <w:rFonts w:ascii="Calibri" w:hAnsi="Calibri" w:cs="Arial"/>
              </w:rPr>
              <w:fldChar w:fldCharType="end"/>
            </w:r>
          </w:p>
        </w:tc>
      </w:tr>
    </w:tbl>
    <w:p w14:paraId="44E871BC" w14:textId="77777777" w:rsidR="0054716D" w:rsidRPr="00D35A19" w:rsidRDefault="0054716D" w:rsidP="003C1094">
      <w:pPr>
        <w:spacing w:after="0" w:line="240" w:lineRule="auto"/>
        <w:ind w:right="-1"/>
        <w:jc w:val="both"/>
        <w:rPr>
          <w:rFonts w:ascii="Trebuchet MS" w:hAnsi="Trebuchet MS"/>
          <w:sz w:val="16"/>
          <w:szCs w:val="16"/>
        </w:rPr>
      </w:pPr>
      <w:r w:rsidRPr="0054716D">
        <w:rPr>
          <w:rFonts w:ascii="Trebuchet MS" w:hAnsi="Trebuchet MS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3113"/>
      </w:tblGrid>
      <w:tr w:rsidR="003C1094" w14:paraId="7D69A683" w14:textId="77777777" w:rsidTr="000868BB">
        <w:tc>
          <w:tcPr>
            <w:tcW w:w="1980" w:type="dxa"/>
          </w:tcPr>
          <w:p w14:paraId="2E8498EA" w14:textId="77777777" w:rsidR="003C1094" w:rsidRDefault="003C1094" w:rsidP="003C1094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3C1094">
              <w:rPr>
                <w:rFonts w:ascii="Trebuchet MS" w:hAnsi="Trebuchet MS"/>
                <w:sz w:val="24"/>
                <w:szCs w:val="24"/>
              </w:rPr>
              <w:t>Report</w:t>
            </w:r>
            <w:r w:rsidR="00E3727C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3C1094">
              <w:rPr>
                <w:rFonts w:ascii="Trebuchet MS" w:hAnsi="Trebuchet MS"/>
                <w:sz w:val="24"/>
                <w:szCs w:val="24"/>
              </w:rPr>
              <w:t>completed by:</w:t>
            </w:r>
          </w:p>
        </w:tc>
        <w:tc>
          <w:tcPr>
            <w:tcW w:w="3260" w:type="dxa"/>
          </w:tcPr>
          <w:p w14:paraId="144A5D23" w14:textId="77777777" w:rsidR="003C1094" w:rsidRDefault="003C1094" w:rsidP="003C1094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C0848C" w14:textId="77777777" w:rsidR="003C1094" w:rsidRDefault="003C1094" w:rsidP="003C1094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Signature: </w:t>
            </w:r>
          </w:p>
        </w:tc>
        <w:tc>
          <w:tcPr>
            <w:tcW w:w="3113" w:type="dxa"/>
          </w:tcPr>
          <w:p w14:paraId="738610EB" w14:textId="77777777" w:rsidR="003C1094" w:rsidRDefault="003C1094" w:rsidP="003C1094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C1094" w14:paraId="0FD62A69" w14:textId="77777777" w:rsidTr="000868BB">
        <w:tc>
          <w:tcPr>
            <w:tcW w:w="1980" w:type="dxa"/>
          </w:tcPr>
          <w:p w14:paraId="0A849FD5" w14:textId="77777777" w:rsidR="003C1094" w:rsidRDefault="003C1094" w:rsidP="003C1094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3C1094">
              <w:rPr>
                <w:rFonts w:ascii="Trebuchet MS" w:hAnsi="Trebuchet MS"/>
                <w:sz w:val="24"/>
                <w:szCs w:val="24"/>
              </w:rPr>
              <w:t>Position:</w:t>
            </w:r>
          </w:p>
        </w:tc>
        <w:tc>
          <w:tcPr>
            <w:tcW w:w="3260" w:type="dxa"/>
          </w:tcPr>
          <w:p w14:paraId="637805D2" w14:textId="77777777" w:rsidR="003C1094" w:rsidRDefault="003C1094" w:rsidP="003C1094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1716D" w14:textId="77777777" w:rsidR="003C1094" w:rsidRDefault="003C1094" w:rsidP="003C1094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3C1094">
              <w:rPr>
                <w:rFonts w:ascii="Trebuchet MS" w:hAnsi="Trebuchet MS"/>
                <w:sz w:val="24"/>
                <w:szCs w:val="24"/>
              </w:rPr>
              <w:t>Date:</w:t>
            </w:r>
          </w:p>
        </w:tc>
        <w:tc>
          <w:tcPr>
            <w:tcW w:w="3113" w:type="dxa"/>
          </w:tcPr>
          <w:p w14:paraId="463F29E8" w14:textId="77777777" w:rsidR="003C1094" w:rsidRDefault="003C1094" w:rsidP="003C1094">
            <w:pPr>
              <w:ind w:right="-1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B7B4B86" w14:textId="77777777" w:rsidR="003C1094" w:rsidRPr="008D6E17" w:rsidRDefault="003C1094" w:rsidP="003C1094">
      <w:pPr>
        <w:spacing w:after="0" w:line="240" w:lineRule="auto"/>
        <w:ind w:right="-1"/>
        <w:jc w:val="both"/>
        <w:rPr>
          <w:rFonts w:ascii="Trebuchet MS" w:hAnsi="Trebuchet MS"/>
          <w:sz w:val="16"/>
          <w:szCs w:val="16"/>
        </w:rPr>
      </w:pPr>
    </w:p>
    <w:p w14:paraId="1D6F4DE8" w14:textId="7097C05F" w:rsidR="005B2C93" w:rsidRPr="005B2C93" w:rsidRDefault="421D33CE" w:rsidP="340FEF1B">
      <w:pPr>
        <w:spacing w:after="0" w:line="240" w:lineRule="auto"/>
        <w:ind w:right="-1"/>
        <w:jc w:val="both"/>
      </w:pPr>
      <w:r w:rsidRPr="17F4CB52">
        <w:rPr>
          <w:rFonts w:ascii="Trebuchet MS" w:hAnsi="Trebuchet MS"/>
          <w:sz w:val="24"/>
          <w:szCs w:val="24"/>
        </w:rPr>
        <w:t>List &amp; attach any appendices used as part of the investigation:</w:t>
      </w:r>
    </w:p>
    <w:p w14:paraId="7646F907" w14:textId="472B61DA" w:rsidR="17F4CB52" w:rsidRDefault="17F4CB52" w:rsidP="17F4CB52">
      <w:pPr>
        <w:spacing w:after="0" w:line="240" w:lineRule="auto"/>
        <w:ind w:right="-1"/>
        <w:jc w:val="both"/>
        <w:rPr>
          <w:rFonts w:ascii="Trebuchet MS" w:hAnsi="Trebuchet MS"/>
          <w:sz w:val="24"/>
          <w:szCs w:val="24"/>
        </w:rPr>
      </w:pPr>
    </w:p>
    <w:p w14:paraId="17AD93B2" w14:textId="581DFDD7" w:rsidR="005B2C93" w:rsidRPr="005B2C93" w:rsidRDefault="1FACB5E2" w:rsidP="340FEF1B">
      <w:pPr>
        <w:spacing w:after="0" w:line="240" w:lineRule="auto"/>
        <w:ind w:right="-1"/>
        <w:jc w:val="both"/>
      </w:pPr>
      <w:r>
        <w:rPr>
          <w:noProof/>
        </w:rPr>
        <w:drawing>
          <wp:inline distT="0" distB="0" distL="0" distR="0" wp14:anchorId="71FC19B8" wp14:editId="6DDE3E0C">
            <wp:extent cx="6391276" cy="895350"/>
            <wp:effectExtent l="0" t="0" r="0" b="0"/>
            <wp:docPr id="1894070937" name="Picture 189407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6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C93" w:rsidRPr="005B2C93" w:rsidSect="00C2491B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539" w:right="991" w:bottom="284" w:left="851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4FF1" w14:textId="77777777" w:rsidR="00787458" w:rsidRDefault="00787458" w:rsidP="00A81DF3">
      <w:pPr>
        <w:spacing w:after="0" w:line="240" w:lineRule="auto"/>
      </w:pPr>
      <w:r>
        <w:separator/>
      </w:r>
    </w:p>
  </w:endnote>
  <w:endnote w:type="continuationSeparator" w:id="0">
    <w:p w14:paraId="2DBF0D7D" w14:textId="77777777" w:rsidR="00787458" w:rsidRDefault="00787458" w:rsidP="00A8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"/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F1B3" w14:textId="77777777" w:rsidR="00725688" w:rsidRDefault="00725688">
    <w:pPr>
      <w:pStyle w:val="Footer"/>
    </w:pPr>
  </w:p>
  <w:p w14:paraId="328C09F5" w14:textId="77777777" w:rsidR="00725688" w:rsidRDefault="00EF363A">
    <w:pPr>
      <w:pStyle w:val="Footer"/>
    </w:pPr>
    <w:fldSimple w:instr="DOCPROPERTY ClassificationMarking \* MERGEFORMAT">
      <w:r w:rsidR="00C8301B">
        <w:t>Classification: 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EF7D" w14:textId="77777777" w:rsidR="00725688" w:rsidRDefault="00725688">
    <w:pPr>
      <w:pStyle w:val="Footer"/>
    </w:pPr>
  </w:p>
  <w:p w14:paraId="06B2C9DF" w14:textId="77777777" w:rsidR="00725688" w:rsidRDefault="00EF363A">
    <w:pPr>
      <w:pStyle w:val="Footer"/>
    </w:pPr>
    <w:fldSimple w:instr="DOCPROPERTY ClassificationMarking \* MERGEFORMAT">
      <w:r w:rsidR="00C8301B">
        <w:t>Classification: 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C34E" w14:textId="77777777" w:rsidR="00787458" w:rsidRDefault="00787458" w:rsidP="00A81DF3">
      <w:pPr>
        <w:spacing w:after="0" w:line="240" w:lineRule="auto"/>
      </w:pPr>
      <w:r>
        <w:separator/>
      </w:r>
    </w:p>
  </w:footnote>
  <w:footnote w:type="continuationSeparator" w:id="0">
    <w:p w14:paraId="680A4E5D" w14:textId="77777777" w:rsidR="00787458" w:rsidRDefault="00787458" w:rsidP="00A8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9556B" w14:textId="77777777" w:rsidR="00725688" w:rsidRDefault="00EF363A">
    <w:pPr>
      <w:pStyle w:val="Header"/>
    </w:pPr>
    <w:fldSimple w:instr="DOCPROPERTY ClassificationMarking \* MERGEFORMAT">
      <w:r w:rsidR="00C8301B">
        <w:t>Classification: OFFICIAL</w:t>
      </w:r>
    </w:fldSimple>
  </w:p>
  <w:p w14:paraId="19219836" w14:textId="77777777" w:rsidR="00725688" w:rsidRDefault="00725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42DC" w14:textId="77777777" w:rsidR="00725688" w:rsidRDefault="00EF363A">
    <w:pPr>
      <w:pStyle w:val="Header"/>
    </w:pPr>
    <w:fldSimple w:instr="DOCPROPERTY ClassificationMarking \* MERGEFORMAT">
      <w:r w:rsidR="00C8301B">
        <w:t>Classification: OFFICIAL</w:t>
      </w:r>
    </w:fldSimple>
  </w:p>
  <w:p w14:paraId="0DE4B5B7" w14:textId="77777777" w:rsidR="00725688" w:rsidRDefault="00725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2F2C040"/>
    <w:lvl w:ilvl="0">
      <w:numFmt w:val="bullet"/>
      <w:lvlText w:val="*"/>
      <w:lvlJc w:val="left"/>
    </w:lvl>
  </w:abstractNum>
  <w:abstractNum w:abstractNumId="1" w15:restartNumberingAfterBreak="0">
    <w:nsid w:val="15D676B8"/>
    <w:multiLevelType w:val="hybridMultilevel"/>
    <w:tmpl w:val="A32A29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3F63"/>
    <w:multiLevelType w:val="hybridMultilevel"/>
    <w:tmpl w:val="77764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1CF526A3"/>
    <w:multiLevelType w:val="hybridMultilevel"/>
    <w:tmpl w:val="963CE8D0"/>
    <w:lvl w:ilvl="0" w:tplc="B65C8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05059B"/>
    <w:multiLevelType w:val="hybridMultilevel"/>
    <w:tmpl w:val="6276BE6C"/>
    <w:lvl w:ilvl="0" w:tplc="08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D3F429B"/>
    <w:multiLevelType w:val="hybridMultilevel"/>
    <w:tmpl w:val="FD58A5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75459"/>
    <w:multiLevelType w:val="hybridMultilevel"/>
    <w:tmpl w:val="99D62166"/>
    <w:lvl w:ilvl="0" w:tplc="2BE42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E42D1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95E35"/>
    <w:multiLevelType w:val="hybridMultilevel"/>
    <w:tmpl w:val="D7880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3677"/>
    <w:multiLevelType w:val="hybridMultilevel"/>
    <w:tmpl w:val="802ECFC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9588C"/>
    <w:multiLevelType w:val="hybridMultilevel"/>
    <w:tmpl w:val="04742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419A7"/>
    <w:multiLevelType w:val="hybridMultilevel"/>
    <w:tmpl w:val="8A6AA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462CE"/>
    <w:multiLevelType w:val="hybridMultilevel"/>
    <w:tmpl w:val="EBB2C072"/>
    <w:lvl w:ilvl="0" w:tplc="8A80FB3C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44B1582"/>
    <w:multiLevelType w:val="hybridMultilevel"/>
    <w:tmpl w:val="C2A6D6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D552CEC"/>
    <w:multiLevelType w:val="hybridMultilevel"/>
    <w:tmpl w:val="396AE6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E9F1934"/>
    <w:multiLevelType w:val="hybridMultilevel"/>
    <w:tmpl w:val="3B327056"/>
    <w:lvl w:ilvl="0" w:tplc="2BE42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20"/>
        <w:lvlJc w:val="left"/>
        <w:rPr>
          <w:rFonts w:ascii="Trebuchet MS" w:hAnsi="Trebuchet MS" w:hint="default"/>
          <w:sz w:val="24"/>
          <w:szCs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20"/>
        <w:lvlJc w:val="left"/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2"/>
  </w:num>
  <w:num w:numId="6">
    <w:abstractNumId w:val="0"/>
    <w:lvlOverride w:ilvl="0">
      <w:lvl w:ilvl="0">
        <w:numFmt w:val="bullet"/>
        <w:lvlText w:val="."/>
        <w:legacy w:legacy="1" w:legacySpace="0" w:legacyIndent="22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65537" fillcolor="#e9e9ff" strokecolor="#93f">
      <v:fill color="#e9e9ff"/>
      <v:stroke color="#93f" weight="1pt" insetpen="t">
        <o:column v:ext="view" weight="0"/>
      </v:stroke>
      <v:shadow color="#ccc"/>
      <v:textbox style="mso-column-margin:5.7pt;mso-rotate-with-shape:t" inset="2.85pt,2.85pt,2.85pt,2.8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16"/>
    <w:rsid w:val="00010697"/>
    <w:rsid w:val="00013B75"/>
    <w:rsid w:val="000659EA"/>
    <w:rsid w:val="00073723"/>
    <w:rsid w:val="000769E9"/>
    <w:rsid w:val="00085A9E"/>
    <w:rsid w:val="000868BB"/>
    <w:rsid w:val="000B3998"/>
    <w:rsid w:val="000B7D7A"/>
    <w:rsid w:val="000C2589"/>
    <w:rsid w:val="000C2C38"/>
    <w:rsid w:val="000C5B57"/>
    <w:rsid w:val="000D557C"/>
    <w:rsid w:val="000E1D41"/>
    <w:rsid w:val="000F1C86"/>
    <w:rsid w:val="001140A3"/>
    <w:rsid w:val="00122F37"/>
    <w:rsid w:val="00136EE7"/>
    <w:rsid w:val="00154A00"/>
    <w:rsid w:val="001659F8"/>
    <w:rsid w:val="0016622E"/>
    <w:rsid w:val="0017182C"/>
    <w:rsid w:val="0018319F"/>
    <w:rsid w:val="001A1600"/>
    <w:rsid w:val="001A6D09"/>
    <w:rsid w:val="001D5C3F"/>
    <w:rsid w:val="001E155D"/>
    <w:rsid w:val="001E3F2C"/>
    <w:rsid w:val="001E5682"/>
    <w:rsid w:val="002030DE"/>
    <w:rsid w:val="00205AFF"/>
    <w:rsid w:val="002102D9"/>
    <w:rsid w:val="00246DB1"/>
    <w:rsid w:val="00260A48"/>
    <w:rsid w:val="00262534"/>
    <w:rsid w:val="00282B47"/>
    <w:rsid w:val="00293B12"/>
    <w:rsid w:val="002A6315"/>
    <w:rsid w:val="002B14B2"/>
    <w:rsid w:val="002B52BC"/>
    <w:rsid w:val="002C04B9"/>
    <w:rsid w:val="002C5E71"/>
    <w:rsid w:val="002D0E07"/>
    <w:rsid w:val="00300091"/>
    <w:rsid w:val="00301518"/>
    <w:rsid w:val="003022CC"/>
    <w:rsid w:val="00305070"/>
    <w:rsid w:val="0030759C"/>
    <w:rsid w:val="0031248E"/>
    <w:rsid w:val="00330F76"/>
    <w:rsid w:val="003348D6"/>
    <w:rsid w:val="00345DF3"/>
    <w:rsid w:val="003714E3"/>
    <w:rsid w:val="0037703C"/>
    <w:rsid w:val="00377F96"/>
    <w:rsid w:val="003C1094"/>
    <w:rsid w:val="003D13CD"/>
    <w:rsid w:val="003D37D5"/>
    <w:rsid w:val="003E2302"/>
    <w:rsid w:val="003F62AB"/>
    <w:rsid w:val="0041457B"/>
    <w:rsid w:val="004200D4"/>
    <w:rsid w:val="00432D34"/>
    <w:rsid w:val="004400CA"/>
    <w:rsid w:val="00453822"/>
    <w:rsid w:val="0046278B"/>
    <w:rsid w:val="00480FB8"/>
    <w:rsid w:val="00483039"/>
    <w:rsid w:val="0049002D"/>
    <w:rsid w:val="004979A4"/>
    <w:rsid w:val="004A75CE"/>
    <w:rsid w:val="004B5A12"/>
    <w:rsid w:val="004C521F"/>
    <w:rsid w:val="004E0F4B"/>
    <w:rsid w:val="00504CDF"/>
    <w:rsid w:val="00507CA4"/>
    <w:rsid w:val="00520F77"/>
    <w:rsid w:val="00540066"/>
    <w:rsid w:val="0054716D"/>
    <w:rsid w:val="00550AF2"/>
    <w:rsid w:val="005553FE"/>
    <w:rsid w:val="00592377"/>
    <w:rsid w:val="00592585"/>
    <w:rsid w:val="0059671A"/>
    <w:rsid w:val="005A34C2"/>
    <w:rsid w:val="005A5581"/>
    <w:rsid w:val="005B2C93"/>
    <w:rsid w:val="005B36FD"/>
    <w:rsid w:val="005C6D55"/>
    <w:rsid w:val="00614192"/>
    <w:rsid w:val="006269FE"/>
    <w:rsid w:val="0064372D"/>
    <w:rsid w:val="00652473"/>
    <w:rsid w:val="00683074"/>
    <w:rsid w:val="00686980"/>
    <w:rsid w:val="006C4252"/>
    <w:rsid w:val="006C71AE"/>
    <w:rsid w:val="006E4E5F"/>
    <w:rsid w:val="006F0C89"/>
    <w:rsid w:val="006F59E3"/>
    <w:rsid w:val="00702777"/>
    <w:rsid w:val="00725688"/>
    <w:rsid w:val="00734C41"/>
    <w:rsid w:val="007577DC"/>
    <w:rsid w:val="00787458"/>
    <w:rsid w:val="007C048F"/>
    <w:rsid w:val="007E3DC7"/>
    <w:rsid w:val="007F16C2"/>
    <w:rsid w:val="007F2F40"/>
    <w:rsid w:val="0080304A"/>
    <w:rsid w:val="00826DC4"/>
    <w:rsid w:val="00834B6D"/>
    <w:rsid w:val="008701F3"/>
    <w:rsid w:val="00873E99"/>
    <w:rsid w:val="00875654"/>
    <w:rsid w:val="00895BD9"/>
    <w:rsid w:val="008A3415"/>
    <w:rsid w:val="008B5BAB"/>
    <w:rsid w:val="008C6842"/>
    <w:rsid w:val="008D1618"/>
    <w:rsid w:val="008D3699"/>
    <w:rsid w:val="008D576F"/>
    <w:rsid w:val="008D6BE3"/>
    <w:rsid w:val="008D6E17"/>
    <w:rsid w:val="0096032E"/>
    <w:rsid w:val="0099184B"/>
    <w:rsid w:val="009A3358"/>
    <w:rsid w:val="009B175E"/>
    <w:rsid w:val="009B4156"/>
    <w:rsid w:val="009C7B2F"/>
    <w:rsid w:val="009D29BD"/>
    <w:rsid w:val="009D491E"/>
    <w:rsid w:val="009E48E0"/>
    <w:rsid w:val="009F0283"/>
    <w:rsid w:val="009F61EC"/>
    <w:rsid w:val="00A00605"/>
    <w:rsid w:val="00A073A5"/>
    <w:rsid w:val="00A22B88"/>
    <w:rsid w:val="00A27697"/>
    <w:rsid w:val="00A37D8B"/>
    <w:rsid w:val="00A4518D"/>
    <w:rsid w:val="00A74F11"/>
    <w:rsid w:val="00A81DF3"/>
    <w:rsid w:val="00A83637"/>
    <w:rsid w:val="00A87DAC"/>
    <w:rsid w:val="00AB26A0"/>
    <w:rsid w:val="00AC31C5"/>
    <w:rsid w:val="00AC39EB"/>
    <w:rsid w:val="00AD460C"/>
    <w:rsid w:val="00AF25BB"/>
    <w:rsid w:val="00B03EA2"/>
    <w:rsid w:val="00B06D27"/>
    <w:rsid w:val="00B16E67"/>
    <w:rsid w:val="00B4555F"/>
    <w:rsid w:val="00B61218"/>
    <w:rsid w:val="00B6137B"/>
    <w:rsid w:val="00B651C1"/>
    <w:rsid w:val="00B6578B"/>
    <w:rsid w:val="00B87C82"/>
    <w:rsid w:val="00B973B0"/>
    <w:rsid w:val="00B97ACC"/>
    <w:rsid w:val="00BA57C2"/>
    <w:rsid w:val="00BB10A3"/>
    <w:rsid w:val="00BB583F"/>
    <w:rsid w:val="00BF1846"/>
    <w:rsid w:val="00BF2F6F"/>
    <w:rsid w:val="00BF562B"/>
    <w:rsid w:val="00C2491B"/>
    <w:rsid w:val="00C27B47"/>
    <w:rsid w:val="00C27F6D"/>
    <w:rsid w:val="00C40913"/>
    <w:rsid w:val="00C415CB"/>
    <w:rsid w:val="00C60582"/>
    <w:rsid w:val="00C81761"/>
    <w:rsid w:val="00C8301B"/>
    <w:rsid w:val="00C8645C"/>
    <w:rsid w:val="00C94817"/>
    <w:rsid w:val="00C9738B"/>
    <w:rsid w:val="00CA1C67"/>
    <w:rsid w:val="00CB37E5"/>
    <w:rsid w:val="00CB7BFF"/>
    <w:rsid w:val="00CE166A"/>
    <w:rsid w:val="00CE4513"/>
    <w:rsid w:val="00D0183A"/>
    <w:rsid w:val="00D0604C"/>
    <w:rsid w:val="00D20F66"/>
    <w:rsid w:val="00D30D16"/>
    <w:rsid w:val="00D35A19"/>
    <w:rsid w:val="00D36920"/>
    <w:rsid w:val="00D43CEF"/>
    <w:rsid w:val="00D44365"/>
    <w:rsid w:val="00D80054"/>
    <w:rsid w:val="00D912D5"/>
    <w:rsid w:val="00DA3B52"/>
    <w:rsid w:val="00DA6935"/>
    <w:rsid w:val="00DB48B6"/>
    <w:rsid w:val="00DC0D0D"/>
    <w:rsid w:val="00DC0E37"/>
    <w:rsid w:val="00DC414F"/>
    <w:rsid w:val="00DD4ACC"/>
    <w:rsid w:val="00DF6BC5"/>
    <w:rsid w:val="00E13178"/>
    <w:rsid w:val="00E30CDA"/>
    <w:rsid w:val="00E3727C"/>
    <w:rsid w:val="00E374C5"/>
    <w:rsid w:val="00E76703"/>
    <w:rsid w:val="00E82676"/>
    <w:rsid w:val="00E90A70"/>
    <w:rsid w:val="00E95B7A"/>
    <w:rsid w:val="00EB64EF"/>
    <w:rsid w:val="00EC0EFC"/>
    <w:rsid w:val="00EC213E"/>
    <w:rsid w:val="00EC5DFC"/>
    <w:rsid w:val="00ED248C"/>
    <w:rsid w:val="00ED4176"/>
    <w:rsid w:val="00EE1DDA"/>
    <w:rsid w:val="00EE58DB"/>
    <w:rsid w:val="00EE6208"/>
    <w:rsid w:val="00EE673E"/>
    <w:rsid w:val="00EF363A"/>
    <w:rsid w:val="00F0736A"/>
    <w:rsid w:val="00F21DB7"/>
    <w:rsid w:val="00F2600E"/>
    <w:rsid w:val="00F3474E"/>
    <w:rsid w:val="00F409F8"/>
    <w:rsid w:val="00F5009A"/>
    <w:rsid w:val="00F6431F"/>
    <w:rsid w:val="00F717D2"/>
    <w:rsid w:val="00F832D3"/>
    <w:rsid w:val="00F92CC3"/>
    <w:rsid w:val="00FB54B9"/>
    <w:rsid w:val="00FE3959"/>
    <w:rsid w:val="00FE76E1"/>
    <w:rsid w:val="01174C23"/>
    <w:rsid w:val="03160FE0"/>
    <w:rsid w:val="0A0CAFA0"/>
    <w:rsid w:val="17F4CB52"/>
    <w:rsid w:val="1FACB5E2"/>
    <w:rsid w:val="340FEF1B"/>
    <w:rsid w:val="421D33CE"/>
    <w:rsid w:val="45459858"/>
    <w:rsid w:val="49580CD3"/>
    <w:rsid w:val="4C022114"/>
    <w:rsid w:val="5DBFD060"/>
    <w:rsid w:val="604140E8"/>
    <w:rsid w:val="64FBDCA6"/>
    <w:rsid w:val="674010CD"/>
    <w:rsid w:val="7941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color="#e9e9ff" strokecolor="#93f">
      <v:fill color="#e9e9ff"/>
      <v:stroke color="#93f" weight="1pt" insetpen="t">
        <o:column v:ext="view" weight="0"/>
      </v:stroke>
      <v:shadow color="#ccc"/>
      <v:textbox style="mso-column-margin:5.7pt;mso-rotate-with-shape:t" inset="2.85pt,2.85pt,2.85pt,2.85pt"/>
    </o:shapedefaults>
    <o:shapelayout v:ext="edit">
      <o:idmap v:ext="edit" data="1"/>
    </o:shapelayout>
  </w:shapeDefaults>
  <w:decimalSymbol w:val="."/>
  <w:listSeparator w:val=","/>
  <w14:docId w14:val="4AC3A7D1"/>
  <w15:docId w15:val="{5278EEA6-C83B-474B-A928-FEA49467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1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30D16"/>
    <w:pPr>
      <w:widowControl w:val="0"/>
      <w:overflowPunct w:val="0"/>
      <w:autoSpaceDE w:val="0"/>
      <w:autoSpaceDN w:val="0"/>
      <w:adjustRightInd w:val="0"/>
      <w:spacing w:after="0" w:line="285" w:lineRule="auto"/>
    </w:pPr>
    <w:rPr>
      <w:rFonts w:ascii="Franklin Gothic Heavy" w:eastAsia="Times New Roman" w:hAnsi="Franklin Gothic Heavy" w:cs="Franklin Gothic Heavy"/>
      <w:color w:val="FFFFFF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D30D16"/>
    <w:rPr>
      <w:rFonts w:ascii="Franklin Gothic Heavy" w:eastAsia="Times New Roman" w:hAnsi="Franklin Gothic Heavy" w:cs="Franklin Gothic Heavy"/>
      <w:color w:val="FFFFFF"/>
      <w:kern w:val="28"/>
      <w:sz w:val="36"/>
      <w:szCs w:val="36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AF25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3">
    <w:name w:val="Body Text 3"/>
    <w:link w:val="BodyText3Char"/>
    <w:uiPriority w:val="99"/>
    <w:unhideWhenUsed/>
    <w:rsid w:val="00734C41"/>
    <w:pPr>
      <w:spacing w:after="140" w:line="268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734C41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1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F3"/>
  </w:style>
  <w:style w:type="paragraph" w:styleId="Footer">
    <w:name w:val="footer"/>
    <w:basedOn w:val="Normal"/>
    <w:link w:val="FooterChar"/>
    <w:uiPriority w:val="99"/>
    <w:unhideWhenUsed/>
    <w:rsid w:val="00A81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F3"/>
  </w:style>
  <w:style w:type="character" w:styleId="SubtleReference">
    <w:name w:val="Subtle Reference"/>
    <w:basedOn w:val="DefaultParagraphFont"/>
    <w:uiPriority w:val="31"/>
    <w:qFormat/>
    <w:rsid w:val="00A81DF3"/>
    <w:rPr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A81DF3"/>
    <w:rPr>
      <w:i/>
      <w:iCs/>
      <w:color w:val="808080" w:themeColor="text1" w:themeTint="7F"/>
    </w:rPr>
  </w:style>
  <w:style w:type="paragraph" w:customStyle="1" w:styleId="unknownstyle">
    <w:name w:val="unknown style"/>
    <w:uiPriority w:val="99"/>
    <w:rsid w:val="00A87DAC"/>
    <w:pPr>
      <w:widowControl w:val="0"/>
      <w:overflowPunct w:val="0"/>
      <w:autoSpaceDE w:val="0"/>
      <w:autoSpaceDN w:val="0"/>
      <w:adjustRightInd w:val="0"/>
      <w:spacing w:after="0" w:line="285" w:lineRule="auto"/>
    </w:pPr>
    <w:rPr>
      <w:rFonts w:ascii="Franklin Gothic Heavy" w:eastAsia="Times New Roman" w:hAnsi="Franklin Gothic Heavy" w:cs="Franklin Gothic Heavy"/>
      <w:color w:val="000000"/>
      <w:kern w:val="28"/>
    </w:rPr>
  </w:style>
  <w:style w:type="table" w:styleId="TableGrid">
    <w:name w:val="Table Grid"/>
    <w:basedOn w:val="TableNormal"/>
    <w:uiPriority w:val="59"/>
    <w:rsid w:val="009D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F11"/>
    <w:rPr>
      <w:color w:val="0000FF" w:themeColor="hyperlink"/>
      <w:u w:val="single"/>
    </w:rPr>
  </w:style>
  <w:style w:type="character" w:styleId="FollowedHyperlink">
    <w:name w:val="FollowedHyperlink"/>
    <w:rsid w:val="00652473"/>
    <w:rPr>
      <w:color w:val="800080"/>
      <w:u w:val="single"/>
    </w:rPr>
  </w:style>
  <w:style w:type="paragraph" w:customStyle="1" w:styleId="CWField">
    <w:name w:val="CWField"/>
    <w:rsid w:val="000B399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99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TableContents">
    <w:name w:val="Table Contents"/>
    <w:basedOn w:val="Normal"/>
    <w:rsid w:val="0064372D"/>
    <w:pPr>
      <w:suppressLineNumbers/>
      <w:suppressAutoHyphens/>
      <w:spacing w:after="0" w:line="240" w:lineRule="auto"/>
    </w:pPr>
    <w:rPr>
      <w:rFonts w:ascii="Comic Sans MS" w:eastAsia="Times New Roman" w:hAnsi="Comic Sans MS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C476-58B7-4B2E-B97A-69455ED8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Boseley, Donna</dc:creator>
  <cp:lastModifiedBy>Louise Chandler</cp:lastModifiedBy>
  <cp:revision>2</cp:revision>
  <cp:lastPrinted>2018-09-27T08:15:00Z</cp:lastPrinted>
  <dcterms:created xsi:type="dcterms:W3CDTF">2025-01-03T10:28:00Z</dcterms:created>
  <dcterms:modified xsi:type="dcterms:W3CDTF">2025-01-03T10:28:00Z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Classification: OFFICIAL</vt:lpwstr>
  </property>
  <property fmtid="{D5CDD505-2E9C-101B-9397-08002B2CF9AE}" pid="4" name="ClassificationMadeBy">
    <vt:lpwstr>RBC\CapeSea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2017-04-07T11:53:24Z</vt:filetime>
  </property>
</Properties>
</file>