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5" w:type="dxa"/>
        <w:tblInd w:w="-709" w:type="dxa"/>
        <w:tblLook w:val="04A0" w:firstRow="1" w:lastRow="0" w:firstColumn="1" w:lastColumn="0" w:noHBand="0" w:noVBand="1"/>
      </w:tblPr>
      <w:tblGrid>
        <w:gridCol w:w="4156"/>
        <w:gridCol w:w="6329"/>
      </w:tblGrid>
      <w:tr w:rsidR="002C71A6" w:rsidTr="00E7641C">
        <w:trPr>
          <w:trHeight w:val="2399"/>
        </w:trPr>
        <w:tc>
          <w:tcPr>
            <w:tcW w:w="4156" w:type="dxa"/>
          </w:tcPr>
          <w:p w:rsidR="002C71A6" w:rsidRDefault="002C71A6" w:rsidP="00E7641C">
            <w:pPr>
              <w:keepNext/>
              <w:keepLines/>
              <w:spacing w:before="240" w:after="160" w:line="259" w:lineRule="auto"/>
              <w:jc w:val="center"/>
              <w:outlineLvl w:val="0"/>
              <w:rPr>
                <w:rFonts w:asciiTheme="minorHAnsi" w:eastAsiaTheme="majorEastAsia" w:hAnsiTheme="minorHAnsi" w:cstheme="minorHAnsi"/>
                <w:b/>
                <w:sz w:val="34"/>
                <w:szCs w:val="34"/>
              </w:rPr>
            </w:pPr>
            <w:r w:rsidRPr="00D455C2">
              <w:rPr>
                <w:rFonts w:asciiTheme="minorHAnsi" w:eastAsiaTheme="majorEastAsia" w:hAnsiTheme="minorHAnsi" w:cstheme="minorHAnsi"/>
                <w:b/>
                <w:sz w:val="34"/>
                <w:szCs w:val="34"/>
              </w:rPr>
              <w:t>Virtual Youth and Early Intervention Forums</w:t>
            </w:r>
          </w:p>
          <w:p w:rsidR="002C71A6" w:rsidRDefault="002C71A6" w:rsidP="00E7641C">
            <w:pPr>
              <w:spacing w:after="16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GB"/>
              </w:rPr>
            </w:pPr>
            <w:r w:rsidRPr="00D455C2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GB"/>
              </w:rPr>
              <w:t>Monday 24</w:t>
            </w:r>
            <w:r w:rsidRPr="00D455C2">
              <w:rPr>
                <w:rFonts w:asciiTheme="minorHAnsi" w:hAnsiTheme="minorHAnsi" w:cstheme="minorHAnsi"/>
                <w:b/>
                <w:bCs/>
                <w:sz w:val="28"/>
                <w:szCs w:val="28"/>
                <w:vertAlign w:val="superscript"/>
                <w:lang w:eastAsia="en-GB"/>
              </w:rPr>
              <w:t>th</w:t>
            </w:r>
            <w:r w:rsidRPr="00D455C2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GB"/>
              </w:rPr>
              <w:t xml:space="preserve"> May to </w:t>
            </w:r>
          </w:p>
          <w:p w:rsidR="002C71A6" w:rsidRDefault="002C71A6" w:rsidP="00E7641C">
            <w:pPr>
              <w:spacing w:after="16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D455C2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GB"/>
              </w:rPr>
              <w:t>Thursday 27</w:t>
            </w:r>
            <w:r w:rsidRPr="00D455C2">
              <w:rPr>
                <w:rFonts w:asciiTheme="minorHAnsi" w:hAnsiTheme="minorHAnsi" w:cstheme="minorHAnsi"/>
                <w:b/>
                <w:bCs/>
                <w:sz w:val="28"/>
                <w:szCs w:val="28"/>
                <w:vertAlign w:val="superscript"/>
                <w:lang w:eastAsia="en-GB"/>
              </w:rPr>
              <w:t>th</w:t>
            </w:r>
            <w:r w:rsidRPr="00D455C2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en-GB"/>
              </w:rPr>
              <w:t xml:space="preserve"> May</w:t>
            </w:r>
            <w:r w:rsidRPr="00D455C2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 xml:space="preserve"> 2021</w:t>
            </w:r>
          </w:p>
          <w:p w:rsidR="002C71A6" w:rsidRDefault="002C71A6" w:rsidP="00E7641C">
            <w:pPr>
              <w:spacing w:after="16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  <w:r w:rsidRPr="002B0998"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Bookings now open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  <w:t>!</w:t>
            </w:r>
          </w:p>
          <w:p w:rsidR="002C71A6" w:rsidRPr="002B0998" w:rsidRDefault="002C71A6" w:rsidP="00E7641C">
            <w:pPr>
              <w:spacing w:after="160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en-GB"/>
              </w:rPr>
            </w:pPr>
          </w:p>
          <w:p w:rsidR="002C71A6" w:rsidRDefault="002C71A6" w:rsidP="00E7641C">
            <w:pPr>
              <w:keepNext/>
              <w:keepLines/>
              <w:spacing w:before="240" w:after="160" w:line="259" w:lineRule="auto"/>
              <w:jc w:val="center"/>
              <w:outlineLvl w:val="0"/>
              <w:rPr>
                <w:rFonts w:asciiTheme="minorHAnsi" w:eastAsiaTheme="majorEastAsia" w:hAnsiTheme="minorHAnsi" w:cstheme="minorHAnsi"/>
                <w:b/>
                <w:sz w:val="34"/>
                <w:szCs w:val="34"/>
              </w:rPr>
            </w:pPr>
            <w:r w:rsidRPr="006D152B">
              <w:rPr>
                <w:noProof/>
                <w:lang w:eastAsia="en-GB"/>
              </w:rPr>
              <w:drawing>
                <wp:inline distT="0" distB="0" distL="0" distR="0" wp14:anchorId="0176335D" wp14:editId="2E9D338E">
                  <wp:extent cx="1187351" cy="857532"/>
                  <wp:effectExtent l="0" t="0" r="0" b="0"/>
                  <wp:docPr id="23" name="Picture 23" descr="Discussion Forum Icon Png Clipart , Png Download - Clipart Forum , Free  Transparent Clipart - Clipart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scussion Forum Icon Png Clipart , Png Download - Clipart Forum , Free  Transparent Clipart - Clipart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413" cy="88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71A6" w:rsidRDefault="002C71A6" w:rsidP="00E7641C">
            <w:pPr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eastAsia="en-GB"/>
              </w:rPr>
            </w:pPr>
          </w:p>
          <w:p w:rsidR="002C71A6" w:rsidRDefault="002C71A6" w:rsidP="00E7641C">
            <w:pPr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eastAsia="en-GB"/>
              </w:rPr>
            </w:pPr>
          </w:p>
          <w:p w:rsidR="002C71A6" w:rsidRPr="007D644C" w:rsidRDefault="002C71A6" w:rsidP="00E7641C">
            <w:pPr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FCF8DFA" wp14:editId="3886886C">
                  <wp:extent cx="2492939" cy="996950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11917" t="16175" r="19628" b="22191"/>
                          <a:stretch/>
                        </pic:blipFill>
                        <pic:spPr bwMode="auto">
                          <a:xfrm>
                            <a:off x="0" y="0"/>
                            <a:ext cx="2609445" cy="1043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9" w:type="dxa"/>
          </w:tcPr>
          <w:p w:rsidR="002C71A6" w:rsidRDefault="002C71A6" w:rsidP="00E7641C">
            <w:pPr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Further to the entry on </w:t>
            </w:r>
            <w:hyperlink r:id="rId6" w:history="1">
              <w:r w:rsidRPr="00A31EF6">
                <w:rPr>
                  <w:rStyle w:val="Hyperlink"/>
                  <w:rFonts w:eastAsia="Times New Roman" w:cs="Calibri"/>
                  <w:lang w:eastAsia="en-GB"/>
                </w:rPr>
                <w:t>issue 17</w:t>
              </w:r>
            </w:hyperlink>
            <w:r>
              <w:rPr>
                <w:rFonts w:eastAsia="Times New Roman" w:cs="Calibri"/>
                <w:lang w:eastAsia="en-GB"/>
              </w:rPr>
              <w:t xml:space="preserve">.  The forums will provide </w:t>
            </w:r>
            <w:r w:rsidRPr="00D455C2">
              <w:rPr>
                <w:rFonts w:eastAsia="Times New Roman" w:cs="Calibri"/>
                <w:lang w:eastAsia="en-GB"/>
              </w:rPr>
              <w:t xml:space="preserve">professionals with an opportunity </w:t>
            </w:r>
            <w:proofErr w:type="gramStart"/>
            <w:r w:rsidRPr="00D455C2">
              <w:rPr>
                <w:rFonts w:eastAsia="Times New Roman" w:cs="Calibri"/>
                <w:lang w:eastAsia="en-GB"/>
              </w:rPr>
              <w:t>to better understand</w:t>
            </w:r>
            <w:proofErr w:type="gramEnd"/>
            <w:r w:rsidRPr="00D455C2">
              <w:rPr>
                <w:rFonts w:eastAsia="Times New Roman" w:cs="Calibri"/>
                <w:lang w:eastAsia="en-GB"/>
              </w:rPr>
              <w:t xml:space="preserve"> the local services available and the support offered. </w:t>
            </w:r>
            <w:r>
              <w:rPr>
                <w:rFonts w:eastAsia="Times New Roman" w:cs="Calibri"/>
                <w:lang w:eastAsia="en-GB"/>
              </w:rPr>
              <w:t xml:space="preserve"> There is a different theme for each day (detailed below) with presentations by guest speakers and signposting to local information and resources. </w:t>
            </w:r>
          </w:p>
          <w:p w:rsidR="002C71A6" w:rsidRPr="00455121" w:rsidRDefault="002C71A6" w:rsidP="00E7641C">
            <w:pPr>
              <w:rPr>
                <w:rFonts w:eastAsia="Times New Roman" w:cs="Calibri"/>
                <w:b/>
                <w:lang w:eastAsia="en-GB"/>
              </w:rPr>
            </w:pPr>
            <w:r>
              <w:rPr>
                <w:rFonts w:cs="Calibri"/>
              </w:rPr>
              <w:t xml:space="preserve">Please note there have been some changes to the programme. </w:t>
            </w:r>
            <w:proofErr w:type="gramStart"/>
            <w:r>
              <w:rPr>
                <w:rFonts w:eastAsia="Times New Roman" w:cs="Calibri"/>
                <w:lang w:eastAsia="en-GB"/>
              </w:rPr>
              <w:t>For further information and to book a place</w:t>
            </w:r>
            <w:proofErr w:type="gramEnd"/>
            <w:r>
              <w:rPr>
                <w:rFonts w:eastAsia="Times New Roman" w:cs="Calibri"/>
                <w:lang w:eastAsia="en-GB"/>
              </w:rPr>
              <w:t xml:space="preserve"> please click on the respective link within the table below</w:t>
            </w:r>
            <w:r w:rsidRPr="00455121">
              <w:rPr>
                <w:rFonts w:eastAsia="Times New Roman" w:cs="Calibri"/>
                <w:b/>
                <w:lang w:eastAsia="en-GB"/>
              </w:rPr>
              <w:t xml:space="preserve">. </w:t>
            </w:r>
            <w:r w:rsidRPr="00455121">
              <w:rPr>
                <w:rFonts w:eastAsia="Times New Roman" w:cs="Calibri"/>
                <w:u w:val="single"/>
                <w:lang w:eastAsia="en-GB"/>
              </w:rPr>
              <w:t xml:space="preserve"> Bookings will close at midday on 21</w:t>
            </w:r>
            <w:r w:rsidRPr="00455121">
              <w:rPr>
                <w:rFonts w:eastAsia="Times New Roman" w:cs="Calibri"/>
                <w:u w:val="single"/>
                <w:vertAlign w:val="superscript"/>
                <w:lang w:eastAsia="en-GB"/>
              </w:rPr>
              <w:t>st</w:t>
            </w:r>
            <w:r w:rsidRPr="00455121">
              <w:rPr>
                <w:rFonts w:eastAsia="Times New Roman" w:cs="Calibri"/>
                <w:u w:val="single"/>
                <w:lang w:eastAsia="en-GB"/>
              </w:rPr>
              <w:t xml:space="preserve"> May 2021.</w:t>
            </w:r>
            <w:r>
              <w:rPr>
                <w:rFonts w:eastAsia="Times New Roman" w:cs="Calibri"/>
                <w:u w:val="single"/>
                <w:lang w:eastAsia="en-GB"/>
              </w:rPr>
              <w:t xml:space="preserve"> </w:t>
            </w:r>
            <w:r w:rsidRPr="00455121">
              <w:rPr>
                <w:rFonts w:eastAsia="Times New Roman" w:cs="Calibri"/>
                <w:u w:val="single"/>
                <w:lang w:eastAsia="en-GB"/>
              </w:rPr>
              <w:t xml:space="preserve"> </w:t>
            </w:r>
            <w:r w:rsidRPr="00455121">
              <w:rPr>
                <w:rFonts w:eastAsia="Times New Roman" w:cs="Calibri"/>
                <w:lang w:eastAsia="en-GB"/>
              </w:rPr>
              <w:t>An email will sent on the afternoon of 21</w:t>
            </w:r>
            <w:r w:rsidRPr="00455121">
              <w:rPr>
                <w:rFonts w:eastAsia="Times New Roman" w:cs="Calibri"/>
                <w:vertAlign w:val="superscript"/>
                <w:lang w:eastAsia="en-GB"/>
              </w:rPr>
              <w:t>st</w:t>
            </w:r>
            <w:r w:rsidRPr="00455121">
              <w:rPr>
                <w:rFonts w:eastAsia="Times New Roman" w:cs="Calibri"/>
                <w:lang w:eastAsia="en-GB"/>
              </w:rPr>
              <w:t xml:space="preserve"> May with</w:t>
            </w:r>
            <w:r>
              <w:rPr>
                <w:rFonts w:eastAsia="Times New Roman" w:cs="Calibri"/>
                <w:lang w:eastAsia="en-GB"/>
              </w:rPr>
              <w:t xml:space="preserve"> further information and the MS Teams link to access the session. </w:t>
            </w:r>
          </w:p>
          <w:tbl>
            <w:tblPr>
              <w:tblStyle w:val="PlainTable1"/>
              <w:tblpPr w:leftFromText="180" w:rightFromText="180" w:vertAnchor="text" w:horzAnchor="margin" w:tblpY="36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3544"/>
            </w:tblGrid>
            <w:tr w:rsidR="002C71A6" w:rsidRPr="00D455C2" w:rsidTr="00E7641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0" w:type="dxa"/>
                </w:tcPr>
                <w:p w:rsidR="002C71A6" w:rsidRPr="00106317" w:rsidRDefault="002C71A6" w:rsidP="00E7641C">
                  <w:pPr>
                    <w:rPr>
                      <w:rFonts w:cs="Calibri"/>
                    </w:rPr>
                  </w:pPr>
                  <w:r w:rsidRPr="00106317">
                    <w:rPr>
                      <w:rFonts w:cs="Calibri"/>
                    </w:rPr>
                    <w:t>Monday 24</w:t>
                  </w:r>
                  <w:r w:rsidRPr="00106317">
                    <w:rPr>
                      <w:rFonts w:cs="Calibri"/>
                      <w:vertAlign w:val="superscript"/>
                    </w:rPr>
                    <w:t>th</w:t>
                  </w:r>
                  <w:r w:rsidRPr="00106317">
                    <w:rPr>
                      <w:rFonts w:cs="Calibri"/>
                    </w:rPr>
                    <w:t xml:space="preserve"> May</w:t>
                  </w:r>
                </w:p>
                <w:p w:rsidR="002C71A6" w:rsidRDefault="002C71A6" w:rsidP="00E7641C">
                  <w:pPr>
                    <w:rPr>
                      <w:rFonts w:cs="Calibri"/>
                    </w:rPr>
                  </w:pPr>
                  <w:r w:rsidRPr="00106317">
                    <w:rPr>
                      <w:rFonts w:cs="Calibri"/>
                    </w:rPr>
                    <w:t>0950 – 1300</w:t>
                  </w:r>
                </w:p>
                <w:p w:rsidR="002C71A6" w:rsidRPr="00106317" w:rsidRDefault="002C71A6" w:rsidP="00E7641C">
                  <w:pPr>
                    <w:rPr>
                      <w:rFonts w:cs="Calibri"/>
                    </w:rPr>
                  </w:pPr>
                </w:p>
                <w:p w:rsidR="002C71A6" w:rsidRDefault="002C71A6" w:rsidP="00E7641C">
                  <w:pPr>
                    <w:rPr>
                      <w:rFonts w:eastAsia="Times New Roman" w:cs="Calibri"/>
                      <w:lang w:eastAsia="en-GB"/>
                    </w:rPr>
                  </w:pPr>
                  <w:r w:rsidRPr="00106317">
                    <w:rPr>
                      <w:rFonts w:cs="Calibri"/>
                    </w:rPr>
                    <w:t>A</w:t>
                  </w:r>
                  <w:r w:rsidRPr="00106317">
                    <w:rPr>
                      <w:rFonts w:eastAsia="Times New Roman" w:cs="Calibri"/>
                      <w:lang w:eastAsia="en-GB"/>
                    </w:rPr>
                    <w:t>dverse childhood experiences and trauma.</w:t>
                  </w:r>
                </w:p>
                <w:p w:rsidR="002C71A6" w:rsidRPr="003922F7" w:rsidRDefault="002C71A6" w:rsidP="00E7641C">
                  <w:pPr>
                    <w:rPr>
                      <w:rFonts w:eastAsia="Times New Roman" w:cs="Calibri"/>
                      <w:b w:val="0"/>
                      <w:lang w:eastAsia="en-GB"/>
                    </w:rPr>
                  </w:pPr>
                </w:p>
                <w:p w:rsidR="002C71A6" w:rsidRPr="003922F7" w:rsidRDefault="002C71A6" w:rsidP="00E7641C">
                  <w:pPr>
                    <w:rPr>
                      <w:rFonts w:cs="Calibri"/>
                    </w:rPr>
                  </w:pPr>
                  <w:hyperlink r:id="rId7" w:history="1">
                    <w:r w:rsidRPr="003922F7">
                      <w:rPr>
                        <w:rStyle w:val="Hyperlink"/>
                        <w:rFonts w:cs="Calibri"/>
                        <w:bCs w:val="0"/>
                      </w:rPr>
                      <w:t>Click here to book a place.</w:t>
                    </w:r>
                  </w:hyperlink>
                </w:p>
              </w:tc>
              <w:tc>
                <w:tcPr>
                  <w:tcW w:w="3544" w:type="dxa"/>
                </w:tcPr>
                <w:p w:rsidR="002C71A6" w:rsidRPr="006C2389" w:rsidRDefault="002C71A6" w:rsidP="00E7641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u w:val="single"/>
                    </w:rPr>
                  </w:pPr>
                  <w:r w:rsidRPr="006C2389">
                    <w:rPr>
                      <w:rFonts w:cstheme="minorHAnsi"/>
                      <w:b w:val="0"/>
                      <w:u w:val="single"/>
                    </w:rPr>
                    <w:t xml:space="preserve">Presentations from: </w:t>
                  </w:r>
                </w:p>
                <w:p w:rsidR="002C71A6" w:rsidRPr="00106317" w:rsidRDefault="002C71A6" w:rsidP="00E7641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lang w:eastAsia="en-GB"/>
                    </w:rPr>
                  </w:pPr>
                  <w:proofErr w:type="spellStart"/>
                  <w:r w:rsidRPr="00106317">
                    <w:rPr>
                      <w:rFonts w:cstheme="minorHAnsi"/>
                      <w:b w:val="0"/>
                    </w:rPr>
                    <w:t>i</w:t>
                  </w:r>
                  <w:proofErr w:type="spellEnd"/>
                  <w:r w:rsidRPr="00106317">
                    <w:rPr>
                      <w:rFonts w:cstheme="minorHAnsi"/>
                      <w:b w:val="0"/>
                    </w:rPr>
                    <w:t>) Professor Mark Bellis (</w:t>
                  </w:r>
                  <w:r w:rsidRPr="00106317">
                    <w:rPr>
                      <w:rFonts w:cstheme="minorHAnsi"/>
                      <w:b w:val="0"/>
                      <w:lang w:eastAsia="en-GB"/>
                    </w:rPr>
                    <w:t>Director of Policy, Research and International Development, Public Health Wales)</w:t>
                  </w:r>
                  <w:r>
                    <w:rPr>
                      <w:rFonts w:cstheme="minorHAnsi"/>
                      <w:b w:val="0"/>
                      <w:lang w:eastAsia="en-GB"/>
                    </w:rPr>
                    <w:t>.</w:t>
                  </w:r>
                  <w:r w:rsidRPr="00106317">
                    <w:rPr>
                      <w:rFonts w:cstheme="minorHAnsi"/>
                      <w:b w:val="0"/>
                      <w:lang w:eastAsia="en-GB"/>
                    </w:rPr>
                    <w:t xml:space="preserve"> </w:t>
                  </w:r>
                </w:p>
                <w:p w:rsidR="002C71A6" w:rsidRDefault="002C71A6" w:rsidP="00E7641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b w:val="0"/>
                      <w:lang w:eastAsia="en-GB"/>
                    </w:rPr>
                  </w:pPr>
                  <w:r w:rsidRPr="00106317">
                    <w:rPr>
                      <w:rFonts w:cstheme="minorHAnsi"/>
                      <w:b w:val="0"/>
                      <w:lang w:eastAsia="en-GB"/>
                    </w:rPr>
                    <w:t xml:space="preserve">ii) </w:t>
                  </w:r>
                  <w:r>
                    <w:rPr>
                      <w:rFonts w:cstheme="minorHAnsi"/>
                      <w:b w:val="0"/>
                      <w:lang w:eastAsia="en-GB"/>
                    </w:rPr>
                    <w:t xml:space="preserve">Film screening of </w:t>
                  </w:r>
                  <w:r w:rsidRPr="00106317">
                    <w:rPr>
                      <w:rFonts w:cstheme="minorHAnsi"/>
                      <w:b w:val="0"/>
                      <w:lang w:eastAsia="en-GB"/>
                    </w:rPr>
                    <w:t>Resilience</w:t>
                  </w:r>
                  <w:r>
                    <w:rPr>
                      <w:rFonts w:cstheme="minorHAnsi"/>
                      <w:b w:val="0"/>
                      <w:lang w:eastAsia="en-GB"/>
                    </w:rPr>
                    <w:t>.</w:t>
                  </w:r>
                  <w:r w:rsidRPr="00106317">
                    <w:rPr>
                      <w:rFonts w:cstheme="minorHAnsi"/>
                      <w:b w:val="0"/>
                      <w:lang w:eastAsia="en-GB"/>
                    </w:rPr>
                    <w:t xml:space="preserve"> </w:t>
                  </w:r>
                </w:p>
                <w:p w:rsidR="002C71A6" w:rsidRPr="00106317" w:rsidRDefault="002C71A6" w:rsidP="00E7641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Calibri"/>
                      <w:b w:val="0"/>
                      <w:highlight w:val="yellow"/>
                    </w:rPr>
                  </w:pPr>
                  <w:r w:rsidRPr="00106317">
                    <w:rPr>
                      <w:rFonts w:cstheme="minorHAnsi"/>
                      <w:b w:val="0"/>
                      <w:lang w:eastAsia="en-GB"/>
                    </w:rPr>
                    <w:t xml:space="preserve">iii) Kate Cairns Associates.  </w:t>
                  </w:r>
                </w:p>
              </w:tc>
            </w:tr>
            <w:tr w:rsidR="002C71A6" w:rsidRPr="00D455C2" w:rsidTr="00E7641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0" w:type="dxa"/>
                </w:tcPr>
                <w:p w:rsidR="002C71A6" w:rsidRPr="00106317" w:rsidRDefault="002C71A6" w:rsidP="00E7641C">
                  <w:pPr>
                    <w:rPr>
                      <w:rFonts w:cs="Calibri"/>
                    </w:rPr>
                  </w:pPr>
                  <w:r w:rsidRPr="00106317">
                    <w:rPr>
                      <w:rFonts w:cs="Calibri"/>
                    </w:rPr>
                    <w:t>Tuesday 25</w:t>
                  </w:r>
                  <w:r w:rsidRPr="00106317">
                    <w:rPr>
                      <w:rFonts w:cs="Calibri"/>
                      <w:vertAlign w:val="superscript"/>
                    </w:rPr>
                    <w:t>th</w:t>
                  </w:r>
                  <w:r w:rsidRPr="00106317">
                    <w:rPr>
                      <w:rFonts w:cs="Calibri"/>
                    </w:rPr>
                    <w:t xml:space="preserve"> May</w:t>
                  </w:r>
                </w:p>
                <w:p w:rsidR="002C71A6" w:rsidRDefault="002C71A6" w:rsidP="00E7641C">
                  <w:pPr>
                    <w:rPr>
                      <w:rFonts w:cs="Calibri"/>
                    </w:rPr>
                  </w:pPr>
                  <w:r w:rsidRPr="00106317">
                    <w:rPr>
                      <w:rFonts w:cs="Calibri"/>
                    </w:rPr>
                    <w:t>1000-1200</w:t>
                  </w:r>
                </w:p>
                <w:p w:rsidR="002C71A6" w:rsidRPr="00106317" w:rsidRDefault="002C71A6" w:rsidP="00E7641C">
                  <w:pPr>
                    <w:rPr>
                      <w:rFonts w:cs="Calibri"/>
                    </w:rPr>
                  </w:pPr>
                </w:p>
                <w:p w:rsidR="002C71A6" w:rsidRPr="00A55053" w:rsidRDefault="002C71A6" w:rsidP="00E7641C">
                  <w:pPr>
                    <w:rPr>
                      <w:rFonts w:cs="Calibri"/>
                    </w:rPr>
                  </w:pPr>
                  <w:r w:rsidRPr="00A55053">
                    <w:rPr>
                      <w:rFonts w:cs="Calibri"/>
                    </w:rPr>
                    <w:t>Youth Violence and the Local Drug Profile.</w:t>
                  </w:r>
                </w:p>
                <w:p w:rsidR="002C71A6" w:rsidRPr="00106317" w:rsidRDefault="002C71A6" w:rsidP="00E7641C">
                  <w:pPr>
                    <w:rPr>
                      <w:rFonts w:cs="Calibri"/>
                    </w:rPr>
                  </w:pPr>
                </w:p>
                <w:p w:rsidR="002C71A6" w:rsidRPr="003922F7" w:rsidRDefault="002C71A6" w:rsidP="00E7641C">
                  <w:pPr>
                    <w:rPr>
                      <w:rFonts w:cs="Calibri"/>
                    </w:rPr>
                  </w:pPr>
                  <w:hyperlink r:id="rId8" w:history="1">
                    <w:r w:rsidRPr="003922F7">
                      <w:rPr>
                        <w:rStyle w:val="Hyperlink"/>
                        <w:rFonts w:cs="Calibri"/>
                        <w:bCs w:val="0"/>
                      </w:rPr>
                      <w:t>Click here to book a place</w:t>
                    </w:r>
                  </w:hyperlink>
                  <w:r w:rsidRPr="003922F7">
                    <w:rPr>
                      <w:rFonts w:cs="Calibri"/>
                      <w:color w:val="44546A" w:themeColor="text2"/>
                    </w:rPr>
                    <w:t>.</w:t>
                  </w:r>
                </w:p>
                <w:p w:rsidR="002C71A6" w:rsidRPr="00106317" w:rsidRDefault="002C71A6" w:rsidP="00E7641C">
                  <w:pPr>
                    <w:rPr>
                      <w:rFonts w:cs="Calibri"/>
                    </w:rPr>
                  </w:pPr>
                </w:p>
                <w:p w:rsidR="002C71A6" w:rsidRPr="00106317" w:rsidRDefault="002C71A6" w:rsidP="00E7641C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544" w:type="dxa"/>
                </w:tcPr>
                <w:p w:rsidR="002C71A6" w:rsidRPr="00106317" w:rsidRDefault="002C71A6" w:rsidP="00E7641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u w:val="single"/>
                    </w:rPr>
                  </w:pPr>
                  <w:r w:rsidRPr="00106317">
                    <w:rPr>
                      <w:u w:val="single"/>
                    </w:rPr>
                    <w:t>Presentations from:</w:t>
                  </w:r>
                </w:p>
                <w:p w:rsidR="002C71A6" w:rsidRPr="00106317" w:rsidRDefault="002C71A6" w:rsidP="00E7641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</w:rPr>
                  </w:pPr>
                  <w:proofErr w:type="spellStart"/>
                  <w:r w:rsidRPr="00106317">
                    <w:rPr>
                      <w:bCs/>
                    </w:rPr>
                    <w:t>i</w:t>
                  </w:r>
                  <w:proofErr w:type="spellEnd"/>
                  <w:r w:rsidRPr="00106317">
                    <w:rPr>
                      <w:bCs/>
                    </w:rPr>
                    <w:t>) Emily Van de L</w:t>
                  </w:r>
                  <w:r>
                    <w:rPr>
                      <w:bCs/>
                    </w:rPr>
                    <w:t>ey (</w:t>
                  </w:r>
                  <w:proofErr w:type="spellStart"/>
                  <w:r>
                    <w:rPr>
                      <w:bCs/>
                    </w:rPr>
                    <w:t>Crimestoppers</w:t>
                  </w:r>
                  <w:proofErr w:type="spellEnd"/>
                  <w:r>
                    <w:rPr>
                      <w:bCs/>
                    </w:rPr>
                    <w:t>/Fearless).</w:t>
                  </w:r>
                </w:p>
                <w:p w:rsidR="002C71A6" w:rsidRPr="00106317" w:rsidRDefault="002C71A6" w:rsidP="00E7641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</w:rPr>
                  </w:pPr>
                  <w:r w:rsidRPr="00106317">
                    <w:rPr>
                      <w:bCs/>
                    </w:rPr>
                    <w:t>ii) Jackie Thomas (The Children’s Society)</w:t>
                  </w:r>
                  <w:r>
                    <w:rPr>
                      <w:bCs/>
                    </w:rPr>
                    <w:t>.</w:t>
                  </w:r>
                  <w:r w:rsidRPr="00106317">
                    <w:rPr>
                      <w:bCs/>
                    </w:rPr>
                    <w:t xml:space="preserve"> </w:t>
                  </w:r>
                </w:p>
                <w:p w:rsidR="002C71A6" w:rsidRPr="00106317" w:rsidRDefault="002C71A6" w:rsidP="00E7641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Cs/>
                    </w:rPr>
                  </w:pPr>
                  <w:r w:rsidRPr="00106317">
                    <w:rPr>
                      <w:bCs/>
                    </w:rPr>
                    <w:t xml:space="preserve">iii) </w:t>
                  </w:r>
                  <w:r>
                    <w:rPr>
                      <w:bCs/>
                    </w:rPr>
                    <w:t>Detective Inspector Paul Franklin (Wiltshire Police)</w:t>
                  </w:r>
                  <w:r w:rsidRPr="00106317">
                    <w:rPr>
                      <w:bCs/>
                    </w:rPr>
                    <w:t xml:space="preserve">.   </w:t>
                  </w:r>
                </w:p>
                <w:p w:rsidR="002C71A6" w:rsidRPr="00106317" w:rsidRDefault="002C71A6" w:rsidP="00E7641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106317">
                    <w:rPr>
                      <w:bCs/>
                    </w:rPr>
                    <w:t>iv) Jeannette Chipping (</w:t>
                  </w:r>
                  <w:r w:rsidRPr="00106317">
                    <w:t>Exploitation and Missing Manager SBC)</w:t>
                  </w:r>
                  <w:r>
                    <w:t>.</w:t>
                  </w:r>
                  <w:r w:rsidRPr="00106317">
                    <w:t xml:space="preserve"> </w:t>
                  </w:r>
                </w:p>
                <w:p w:rsidR="002C71A6" w:rsidRPr="00106317" w:rsidRDefault="002C71A6" w:rsidP="00E7641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106317">
                    <w:t>v) Detective Inspector Mark Kent (Head of Wiltshire Police Exploitation Team)</w:t>
                  </w:r>
                  <w:r>
                    <w:t>.</w:t>
                  </w:r>
                </w:p>
                <w:p w:rsidR="002C71A6" w:rsidRPr="00106317" w:rsidRDefault="002C71A6" w:rsidP="00E7641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b/>
                      <w:highlight w:val="yellow"/>
                    </w:rPr>
                  </w:pPr>
                  <w:r w:rsidRPr="00106317">
                    <w:rPr>
                      <w:rFonts w:cstheme="minorHAnsi"/>
                      <w:lang w:eastAsia="en-GB"/>
                    </w:rPr>
                    <w:t xml:space="preserve">vi) A </w:t>
                  </w:r>
                  <w:r>
                    <w:rPr>
                      <w:rFonts w:cstheme="minorHAnsi"/>
                      <w:lang w:eastAsia="en-GB"/>
                    </w:rPr>
                    <w:t>child’s account</w:t>
                  </w:r>
                  <w:r w:rsidRPr="00106317">
                    <w:rPr>
                      <w:rFonts w:cstheme="minorHAnsi"/>
                      <w:lang w:eastAsia="en-GB"/>
                    </w:rPr>
                    <w:t xml:space="preserve">. </w:t>
                  </w:r>
                </w:p>
              </w:tc>
            </w:tr>
            <w:tr w:rsidR="002C71A6" w:rsidRPr="00D455C2" w:rsidTr="00E7641C">
              <w:trPr>
                <w:trHeight w:val="226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0" w:type="dxa"/>
                </w:tcPr>
                <w:p w:rsidR="002C71A6" w:rsidRPr="00106317" w:rsidRDefault="002C71A6" w:rsidP="00E7641C">
                  <w:pPr>
                    <w:rPr>
                      <w:rFonts w:cs="Calibri"/>
                    </w:rPr>
                  </w:pPr>
                  <w:r w:rsidRPr="00106317">
                    <w:rPr>
                      <w:rFonts w:cs="Calibri"/>
                    </w:rPr>
                    <w:t>Wednesday 26</w:t>
                  </w:r>
                  <w:r w:rsidRPr="00106317">
                    <w:rPr>
                      <w:rFonts w:cs="Calibri"/>
                      <w:vertAlign w:val="superscript"/>
                    </w:rPr>
                    <w:t xml:space="preserve">th </w:t>
                  </w:r>
                  <w:r w:rsidRPr="00106317">
                    <w:rPr>
                      <w:rFonts w:cs="Calibri"/>
                    </w:rPr>
                    <w:t>May</w:t>
                  </w:r>
                </w:p>
                <w:p w:rsidR="002C71A6" w:rsidRDefault="002C71A6" w:rsidP="00E7641C">
                  <w:pPr>
                    <w:rPr>
                      <w:rFonts w:cs="Calibri"/>
                    </w:rPr>
                  </w:pPr>
                  <w:r w:rsidRPr="00106317">
                    <w:rPr>
                      <w:rFonts w:cs="Calibri"/>
                    </w:rPr>
                    <w:t>1000-1</w:t>
                  </w:r>
                  <w:r>
                    <w:rPr>
                      <w:rFonts w:cs="Calibri"/>
                    </w:rPr>
                    <w:t>130</w:t>
                  </w:r>
                </w:p>
                <w:p w:rsidR="002C71A6" w:rsidRPr="00106317" w:rsidRDefault="002C71A6" w:rsidP="00E7641C">
                  <w:pPr>
                    <w:rPr>
                      <w:rFonts w:cs="Calibri"/>
                    </w:rPr>
                  </w:pPr>
                </w:p>
                <w:p w:rsidR="002C71A6" w:rsidRPr="00A55053" w:rsidRDefault="002C71A6" w:rsidP="00E7641C">
                  <w:pPr>
                    <w:contextualSpacing/>
                    <w:rPr>
                      <w:rFonts w:eastAsia="Times New Roman" w:cs="Calibri"/>
                      <w:lang w:eastAsia="en-GB"/>
                    </w:rPr>
                  </w:pPr>
                  <w:r w:rsidRPr="00A55053">
                    <w:rPr>
                      <w:rFonts w:eastAsia="Times New Roman" w:cs="Calibri"/>
                      <w:lang w:eastAsia="en-GB"/>
                    </w:rPr>
                    <w:t>Early Help and Youth Diversion.</w:t>
                  </w:r>
                </w:p>
                <w:p w:rsidR="002C71A6" w:rsidRPr="00106317" w:rsidRDefault="002C71A6" w:rsidP="00E7641C">
                  <w:pPr>
                    <w:rPr>
                      <w:rFonts w:cs="Calibri"/>
                    </w:rPr>
                  </w:pPr>
                </w:p>
                <w:p w:rsidR="002C71A6" w:rsidRPr="003922F7" w:rsidRDefault="002C71A6" w:rsidP="00E7641C">
                  <w:pPr>
                    <w:rPr>
                      <w:rFonts w:cs="Calibri"/>
                    </w:rPr>
                  </w:pPr>
                  <w:hyperlink r:id="rId9" w:history="1">
                    <w:r w:rsidRPr="003922F7">
                      <w:rPr>
                        <w:rStyle w:val="Hyperlink"/>
                        <w:rFonts w:cs="Calibri"/>
                        <w:bCs w:val="0"/>
                      </w:rPr>
                      <w:t>Click here to book a place</w:t>
                    </w:r>
                  </w:hyperlink>
                  <w:r w:rsidRPr="003922F7">
                    <w:rPr>
                      <w:rFonts w:cs="Calibri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:rsidR="002C71A6" w:rsidRPr="00106317" w:rsidRDefault="002C71A6" w:rsidP="00E7641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106317">
                    <w:rPr>
                      <w:u w:val="single"/>
                    </w:rPr>
                    <w:t>Presentations from:</w:t>
                  </w:r>
                </w:p>
                <w:p w:rsidR="002C71A6" w:rsidRPr="00106317" w:rsidRDefault="002C71A6" w:rsidP="00E7641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proofErr w:type="spellStart"/>
                  <w:r w:rsidRPr="00106317">
                    <w:t>i</w:t>
                  </w:r>
                  <w:proofErr w:type="spellEnd"/>
                  <w:r w:rsidRPr="00106317">
                    <w:t>) Sonja Leith (Wiltshire Police – Head of Improvement and Change)</w:t>
                  </w:r>
                  <w:r>
                    <w:t>.</w:t>
                  </w:r>
                </w:p>
                <w:p w:rsidR="002C71A6" w:rsidRPr="00106317" w:rsidRDefault="002C71A6" w:rsidP="00E7641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106317">
                    <w:t>ii) Jane Griffiths (Service Manager of Early Help)</w:t>
                  </w:r>
                  <w:r>
                    <w:t>.</w:t>
                  </w:r>
                </w:p>
                <w:p w:rsidR="002C71A6" w:rsidRPr="00106317" w:rsidRDefault="002C71A6" w:rsidP="00E7641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 w:cs="Calibri"/>
                      <w:highlight w:val="yellow"/>
                      <w:lang w:eastAsia="en-GB"/>
                    </w:rPr>
                  </w:pPr>
                  <w:r w:rsidRPr="00106317">
                    <w:rPr>
                      <w:iCs/>
                    </w:rPr>
                    <w:t>iii) A child’s account of how sport intervention helped turn their life around.</w:t>
                  </w:r>
                </w:p>
              </w:tc>
            </w:tr>
            <w:tr w:rsidR="002C71A6" w:rsidRPr="00D455C2" w:rsidTr="00E7641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80" w:type="dxa"/>
                </w:tcPr>
                <w:p w:rsidR="002C71A6" w:rsidRPr="00106317" w:rsidRDefault="002C71A6" w:rsidP="00E7641C">
                  <w:pPr>
                    <w:rPr>
                      <w:rFonts w:cs="Calibri"/>
                    </w:rPr>
                  </w:pPr>
                  <w:r w:rsidRPr="00106317">
                    <w:rPr>
                      <w:rFonts w:cs="Calibri"/>
                    </w:rPr>
                    <w:t>Thursday 27</w:t>
                  </w:r>
                  <w:r w:rsidRPr="00106317">
                    <w:rPr>
                      <w:rFonts w:cs="Calibri"/>
                      <w:vertAlign w:val="superscript"/>
                    </w:rPr>
                    <w:t>th</w:t>
                  </w:r>
                  <w:r w:rsidRPr="00106317">
                    <w:rPr>
                      <w:rFonts w:cs="Calibri"/>
                    </w:rPr>
                    <w:t xml:space="preserve"> May</w:t>
                  </w:r>
                </w:p>
                <w:p w:rsidR="002C71A6" w:rsidRDefault="002C71A6" w:rsidP="00E7641C">
                  <w:pPr>
                    <w:rPr>
                      <w:rFonts w:eastAsia="Times New Roman" w:cs="Calibri"/>
                      <w:b w:val="0"/>
                      <w:lang w:eastAsia="en-GB"/>
                    </w:rPr>
                  </w:pPr>
                  <w:r>
                    <w:rPr>
                      <w:rFonts w:cs="Calibri"/>
                    </w:rPr>
                    <w:t>1000-1200</w:t>
                  </w:r>
                  <w:r w:rsidRPr="00106317">
                    <w:rPr>
                      <w:rFonts w:eastAsia="Times New Roman" w:cs="Calibri"/>
                      <w:b w:val="0"/>
                      <w:lang w:eastAsia="en-GB"/>
                    </w:rPr>
                    <w:t xml:space="preserve"> </w:t>
                  </w:r>
                </w:p>
                <w:p w:rsidR="002C71A6" w:rsidRDefault="002C71A6" w:rsidP="00E7641C">
                  <w:pPr>
                    <w:rPr>
                      <w:rFonts w:eastAsia="Times New Roman" w:cs="Calibri"/>
                      <w:b w:val="0"/>
                      <w:lang w:eastAsia="en-GB"/>
                    </w:rPr>
                  </w:pPr>
                </w:p>
                <w:p w:rsidR="002C71A6" w:rsidRPr="00A55053" w:rsidRDefault="002C71A6" w:rsidP="00E7641C">
                  <w:pPr>
                    <w:rPr>
                      <w:rFonts w:eastAsia="Times New Roman" w:cs="Calibri"/>
                      <w:lang w:eastAsia="en-GB"/>
                    </w:rPr>
                  </w:pPr>
                  <w:r w:rsidRPr="00A55053">
                    <w:rPr>
                      <w:rFonts w:eastAsia="Times New Roman" w:cs="Calibri"/>
                      <w:lang w:eastAsia="en-GB"/>
                    </w:rPr>
                    <w:t>Mental Health</w:t>
                  </w:r>
                </w:p>
                <w:p w:rsidR="002C71A6" w:rsidRDefault="002C71A6" w:rsidP="00E7641C">
                  <w:pPr>
                    <w:rPr>
                      <w:rFonts w:cs="Calibri"/>
                    </w:rPr>
                  </w:pPr>
                </w:p>
                <w:p w:rsidR="002C71A6" w:rsidRPr="00E864B9" w:rsidRDefault="002C71A6" w:rsidP="00E7641C">
                  <w:pPr>
                    <w:rPr>
                      <w:rFonts w:cs="Calibri"/>
                    </w:rPr>
                  </w:pPr>
                  <w:hyperlink r:id="rId10" w:history="1">
                    <w:r w:rsidRPr="00E864B9">
                      <w:rPr>
                        <w:rStyle w:val="Hyperlink"/>
                        <w:rFonts w:cs="Calibri"/>
                        <w:bCs w:val="0"/>
                      </w:rPr>
                      <w:t>Click here to book a place.</w:t>
                    </w:r>
                  </w:hyperlink>
                </w:p>
              </w:tc>
              <w:tc>
                <w:tcPr>
                  <w:tcW w:w="3544" w:type="dxa"/>
                </w:tcPr>
                <w:p w:rsidR="002C71A6" w:rsidRPr="00106317" w:rsidRDefault="002C71A6" w:rsidP="00E7641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u w:val="single"/>
                    </w:rPr>
                  </w:pPr>
                  <w:r w:rsidRPr="00106317">
                    <w:rPr>
                      <w:rFonts w:cs="Calibri"/>
                      <w:u w:val="single"/>
                    </w:rPr>
                    <w:t>Presentations from:</w:t>
                  </w:r>
                </w:p>
                <w:p w:rsidR="002C71A6" w:rsidRPr="00106317" w:rsidRDefault="002C71A6" w:rsidP="00E7641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proofErr w:type="spellStart"/>
                  <w:r w:rsidRPr="00106317">
                    <w:rPr>
                      <w:iCs/>
                    </w:rPr>
                    <w:t>i</w:t>
                  </w:r>
                  <w:proofErr w:type="spellEnd"/>
                  <w:r w:rsidRPr="00106317">
                    <w:rPr>
                      <w:iCs/>
                    </w:rPr>
                    <w:t>) Suzie Franklin (</w:t>
                  </w:r>
                  <w:r w:rsidRPr="00106317">
                    <w:t>Senior Consultant, Trauma Informed Schools)</w:t>
                  </w:r>
                  <w:r>
                    <w:t>.</w:t>
                  </w:r>
                </w:p>
                <w:p w:rsidR="002C71A6" w:rsidRPr="00106317" w:rsidRDefault="002C71A6" w:rsidP="00E7641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106317">
                    <w:t xml:space="preserve">ii) </w:t>
                  </w:r>
                  <w:r>
                    <w:t xml:space="preserve">Mental Health: In our own words. </w:t>
                  </w:r>
                </w:p>
                <w:p w:rsidR="002C71A6" w:rsidRPr="00106317" w:rsidRDefault="002C71A6" w:rsidP="00E7641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Calibri"/>
                      <w:b/>
                      <w:highlight w:val="yellow"/>
                    </w:rPr>
                  </w:pPr>
                </w:p>
              </w:tc>
            </w:tr>
          </w:tbl>
          <w:p w:rsidR="002C71A6" w:rsidRPr="00373B76" w:rsidRDefault="002C71A6" w:rsidP="00E7641C">
            <w:pPr>
              <w:pStyle w:val="NormalWeb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E7BC0" w:rsidRDefault="002E7BC0"/>
    <w:sectPr w:rsidR="002E7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A6"/>
    <w:rsid w:val="002C71A6"/>
    <w:rsid w:val="002E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9FE686C-5F44-482E-8E0F-384EB318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1A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71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7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C71A6"/>
    <w:pPr>
      <w:spacing w:line="270" w:lineRule="atLeast"/>
    </w:pPr>
    <w:rPr>
      <w:rFonts w:ascii="Arial" w:hAnsi="Arial" w:cs="Arial"/>
      <w:sz w:val="18"/>
      <w:szCs w:val="18"/>
      <w:lang w:eastAsia="en-GB"/>
    </w:rPr>
  </w:style>
  <w:style w:type="table" w:styleId="PlainTable1">
    <w:name w:val="Plain Table 1"/>
    <w:basedOn w:val="TableNormal"/>
    <w:uiPriority w:val="41"/>
    <w:rsid w:val="002C71A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youth-early-intervention-forum-youth-violence-and-local-drug-profile-tickets-148324501577?aff=ebdsoporgprof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ventbrite.co.uk/e/virtual-youth-and-early-intervention-forum-aces-paces-trauma-tickets-148323643009?aff=ebdsoporgprofil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feguardingpartnership.swindon.gov.uk/downloads/file/617/ssp_news_sheet_24032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eventbrite.co.uk/e/virtual-youth-and-early-intervention-forum-mental-health-tickets-148324680111?aff=ebdsoporgprofi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eventbrite.co.uk/e/virtual-youth-and-early-intervention-forum-early-help-and-youth-diversion-tickets-148324563763?aff=ebdsoporgpro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Barstow</dc:creator>
  <cp:keywords/>
  <dc:description/>
  <cp:lastModifiedBy/>
  <cp:revision>1</cp:revision>
  <dcterms:created xsi:type="dcterms:W3CDTF">2021-05-05T12:14:00Z</dcterms:created>
</cp:coreProperties>
</file>