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2ED" w:rsidRPr="002C12ED" w:rsidRDefault="002C12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have been some issues raised regarding children who are going missing from home or care.  It is important that we give the clear message </w:t>
      </w:r>
      <w:r w:rsidR="001B1309">
        <w:rPr>
          <w:rFonts w:ascii="Arial" w:hAnsi="Arial" w:cs="Arial"/>
          <w:sz w:val="24"/>
          <w:szCs w:val="24"/>
        </w:rPr>
        <w:t>to parents</w:t>
      </w:r>
      <w:r>
        <w:rPr>
          <w:rFonts w:ascii="Arial" w:hAnsi="Arial" w:cs="Arial"/>
          <w:sz w:val="24"/>
          <w:szCs w:val="24"/>
        </w:rPr>
        <w:t>, foster carers and residential workers that is business as usual</w:t>
      </w:r>
      <w:r w:rsidR="001B130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This document is to be read </w:t>
      </w:r>
      <w:r w:rsidRPr="002C12ED">
        <w:rPr>
          <w:rFonts w:ascii="Arial" w:hAnsi="Arial" w:cs="Arial"/>
          <w:sz w:val="24"/>
          <w:szCs w:val="24"/>
        </w:rPr>
        <w:t>alongside</w:t>
      </w:r>
      <w:r>
        <w:rPr>
          <w:rFonts w:ascii="Arial" w:hAnsi="Arial" w:cs="Arial"/>
          <w:sz w:val="24"/>
          <w:szCs w:val="24"/>
        </w:rPr>
        <w:t xml:space="preserve"> safeguarding procedures. Please see Swindon and Wiltshire Missing from home and care procedures.</w:t>
      </w:r>
    </w:p>
    <w:p w:rsidR="002C12ED" w:rsidRPr="00D31847" w:rsidRDefault="00ED7BC4">
      <w:pPr>
        <w:rPr>
          <w:color w:val="1F497D"/>
        </w:rPr>
      </w:pPr>
      <w:hyperlink r:id="rId5" w:history="1">
        <w:r w:rsidR="002C12ED">
          <w:rPr>
            <w:rStyle w:val="Hyperlink"/>
          </w:rPr>
          <w:t>https://safeguardingpartnership.swindon.gov.uk/info/5/procedures/12/procedures</w:t>
        </w:r>
      </w:hyperlink>
      <w:r w:rsidR="002C12ED">
        <w:rPr>
          <w:color w:val="1F497D"/>
        </w:rPr>
        <w:t xml:space="preserve"> </w:t>
      </w:r>
    </w:p>
    <w:p w:rsidR="002C12ED" w:rsidRDefault="002C12ED">
      <w:pPr>
        <w:rPr>
          <w:rFonts w:ascii="Arial" w:hAnsi="Arial" w:cs="Arial"/>
          <w:b/>
          <w:sz w:val="28"/>
          <w:szCs w:val="28"/>
          <w:u w:val="single"/>
        </w:rPr>
      </w:pPr>
    </w:p>
    <w:p w:rsidR="00E51BDA" w:rsidRPr="002C12ED" w:rsidRDefault="00742B54">
      <w:pPr>
        <w:rPr>
          <w:rFonts w:ascii="Arial" w:hAnsi="Arial" w:cs="Arial"/>
          <w:b/>
          <w:sz w:val="28"/>
          <w:szCs w:val="28"/>
          <w:u w:val="single"/>
        </w:rPr>
      </w:pPr>
      <w:r w:rsidRPr="002C12ED">
        <w:rPr>
          <w:rFonts w:ascii="Arial" w:hAnsi="Arial" w:cs="Arial"/>
          <w:b/>
          <w:sz w:val="28"/>
          <w:szCs w:val="28"/>
          <w:u w:val="single"/>
        </w:rPr>
        <w:t>Covid-19 - Advice if a child goes missing</w:t>
      </w:r>
    </w:p>
    <w:p w:rsidR="00742B54" w:rsidRPr="001361B0" w:rsidRDefault="00742B54">
      <w:pPr>
        <w:rPr>
          <w:rFonts w:ascii="Arial" w:hAnsi="Arial" w:cs="Arial"/>
        </w:rPr>
      </w:pPr>
    </w:p>
    <w:p w:rsidR="00742B54" w:rsidRPr="008126C8" w:rsidRDefault="00742B54">
      <w:pPr>
        <w:rPr>
          <w:rFonts w:ascii="Arial" w:hAnsi="Arial" w:cs="Arial"/>
        </w:rPr>
      </w:pPr>
      <w:r w:rsidRPr="008126C8">
        <w:rPr>
          <w:rFonts w:ascii="Arial" w:hAnsi="Arial" w:cs="Arial"/>
        </w:rPr>
        <w:t>Please find information regarding guidelines for parents/carers of children who go missing during this pandemic.</w:t>
      </w:r>
    </w:p>
    <w:p w:rsidR="009C1433" w:rsidRPr="008126C8" w:rsidRDefault="009C1433">
      <w:pPr>
        <w:rPr>
          <w:rFonts w:ascii="Arial" w:hAnsi="Arial" w:cs="Arial"/>
        </w:rPr>
      </w:pPr>
    </w:p>
    <w:p w:rsidR="009C1433" w:rsidRPr="008126C8" w:rsidRDefault="00506D90" w:rsidP="009C143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126C8">
        <w:rPr>
          <w:rFonts w:ascii="Arial" w:hAnsi="Arial" w:cs="Arial"/>
        </w:rPr>
        <w:t>Parents/carers/foster carers/residential workers</w:t>
      </w:r>
      <w:r w:rsidR="009C1433" w:rsidRPr="008126C8">
        <w:rPr>
          <w:rFonts w:ascii="Arial" w:hAnsi="Arial" w:cs="Arial"/>
        </w:rPr>
        <w:t xml:space="preserve"> ar</w:t>
      </w:r>
      <w:r w:rsidRPr="008126C8">
        <w:rPr>
          <w:rFonts w:ascii="Arial" w:hAnsi="Arial" w:cs="Arial"/>
        </w:rPr>
        <w:t xml:space="preserve">e still required to report </w:t>
      </w:r>
      <w:r w:rsidR="009C1433" w:rsidRPr="008126C8">
        <w:rPr>
          <w:rFonts w:ascii="Arial" w:hAnsi="Arial" w:cs="Arial"/>
        </w:rPr>
        <w:t xml:space="preserve">children missing during </w:t>
      </w:r>
      <w:r w:rsidRPr="008126C8">
        <w:rPr>
          <w:rFonts w:ascii="Arial" w:hAnsi="Arial" w:cs="Arial"/>
        </w:rPr>
        <w:t xml:space="preserve">this outbreak of </w:t>
      </w:r>
      <w:r w:rsidR="009C1433" w:rsidRPr="008126C8">
        <w:rPr>
          <w:rFonts w:ascii="Arial" w:hAnsi="Arial" w:cs="Arial"/>
        </w:rPr>
        <w:t>COVID-19</w:t>
      </w:r>
      <w:r w:rsidRPr="008126C8">
        <w:rPr>
          <w:rFonts w:ascii="Arial" w:hAnsi="Arial" w:cs="Arial"/>
        </w:rPr>
        <w:t>.</w:t>
      </w:r>
    </w:p>
    <w:p w:rsidR="00742B54" w:rsidRPr="008126C8" w:rsidRDefault="00742B54">
      <w:pPr>
        <w:rPr>
          <w:rFonts w:ascii="Arial" w:hAnsi="Arial" w:cs="Arial"/>
        </w:rPr>
      </w:pPr>
    </w:p>
    <w:p w:rsidR="00C219FE" w:rsidRPr="008126C8" w:rsidRDefault="00506D90" w:rsidP="00C219F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126C8">
        <w:rPr>
          <w:rFonts w:ascii="Arial" w:hAnsi="Arial" w:cs="Arial"/>
        </w:rPr>
        <w:t xml:space="preserve">Parents/carers/foster carers/residential workers </w:t>
      </w:r>
      <w:r w:rsidR="00BD34C4" w:rsidRPr="008126C8">
        <w:rPr>
          <w:rFonts w:ascii="Arial" w:hAnsi="Arial" w:cs="Arial"/>
        </w:rPr>
        <w:t>should be advised</w:t>
      </w:r>
      <w:r w:rsidR="00742B54" w:rsidRPr="008126C8">
        <w:rPr>
          <w:rFonts w:ascii="Arial" w:hAnsi="Arial" w:cs="Arial"/>
        </w:rPr>
        <w:t xml:space="preserve"> </w:t>
      </w:r>
      <w:r w:rsidR="00BD34C4" w:rsidRPr="008126C8">
        <w:rPr>
          <w:rFonts w:ascii="Arial" w:hAnsi="Arial" w:cs="Arial"/>
        </w:rPr>
        <w:t xml:space="preserve">that </w:t>
      </w:r>
      <w:r w:rsidR="00742B54" w:rsidRPr="008126C8">
        <w:rPr>
          <w:rFonts w:ascii="Arial" w:hAnsi="Arial" w:cs="Arial"/>
        </w:rPr>
        <w:t>they are required to take t</w:t>
      </w:r>
      <w:r w:rsidR="00240B3B" w:rsidRPr="008126C8">
        <w:rPr>
          <w:rFonts w:ascii="Arial" w:hAnsi="Arial" w:cs="Arial"/>
        </w:rPr>
        <w:t xml:space="preserve">he </w:t>
      </w:r>
      <w:r w:rsidR="00DA0ED9" w:rsidRPr="008126C8">
        <w:rPr>
          <w:rFonts w:ascii="Arial" w:hAnsi="Arial" w:cs="Arial"/>
        </w:rPr>
        <w:t xml:space="preserve">usual </w:t>
      </w:r>
      <w:r w:rsidR="00240B3B" w:rsidRPr="008126C8">
        <w:rPr>
          <w:rFonts w:ascii="Arial" w:hAnsi="Arial" w:cs="Arial"/>
        </w:rPr>
        <w:t>expected parental responsibility should</w:t>
      </w:r>
      <w:r w:rsidRPr="008126C8">
        <w:rPr>
          <w:rFonts w:ascii="Arial" w:hAnsi="Arial" w:cs="Arial"/>
        </w:rPr>
        <w:t xml:space="preserve"> a </w:t>
      </w:r>
      <w:r w:rsidR="00742B54" w:rsidRPr="008126C8">
        <w:rPr>
          <w:rFonts w:ascii="Arial" w:hAnsi="Arial" w:cs="Arial"/>
        </w:rPr>
        <w:t>child go</w:t>
      </w:r>
      <w:r w:rsidR="00DA0ED9" w:rsidRPr="008126C8">
        <w:rPr>
          <w:rFonts w:ascii="Arial" w:hAnsi="Arial" w:cs="Arial"/>
        </w:rPr>
        <w:t xml:space="preserve"> missing:</w:t>
      </w:r>
      <w:r w:rsidR="00240B3B" w:rsidRPr="008126C8">
        <w:rPr>
          <w:rFonts w:ascii="Arial" w:hAnsi="Arial" w:cs="Arial"/>
        </w:rPr>
        <w:t xml:space="preserve"> this means</w:t>
      </w:r>
      <w:r w:rsidR="00742B54" w:rsidRPr="008126C8">
        <w:rPr>
          <w:rFonts w:ascii="Arial" w:hAnsi="Arial" w:cs="Arial"/>
        </w:rPr>
        <w:t xml:space="preserve"> do</w:t>
      </w:r>
      <w:r w:rsidR="00240B3B" w:rsidRPr="008126C8">
        <w:rPr>
          <w:rFonts w:ascii="Arial" w:hAnsi="Arial" w:cs="Arial"/>
        </w:rPr>
        <w:t>ing</w:t>
      </w:r>
      <w:r w:rsidR="00742B54" w:rsidRPr="008126C8">
        <w:rPr>
          <w:rFonts w:ascii="Arial" w:hAnsi="Arial" w:cs="Arial"/>
        </w:rPr>
        <w:t xml:space="preserve"> what is required to locate</w:t>
      </w:r>
      <w:r w:rsidRPr="008126C8">
        <w:rPr>
          <w:rFonts w:ascii="Arial" w:hAnsi="Arial" w:cs="Arial"/>
        </w:rPr>
        <w:t xml:space="preserve"> the </w:t>
      </w:r>
      <w:r w:rsidR="00DA0ED9" w:rsidRPr="008126C8">
        <w:rPr>
          <w:rFonts w:ascii="Arial" w:hAnsi="Arial" w:cs="Arial"/>
        </w:rPr>
        <w:t>child</w:t>
      </w:r>
      <w:r w:rsidR="00240B3B" w:rsidRPr="008126C8">
        <w:rPr>
          <w:rFonts w:ascii="Arial" w:hAnsi="Arial" w:cs="Arial"/>
        </w:rPr>
        <w:t xml:space="preserve"> before calling the police,</w:t>
      </w:r>
      <w:r w:rsidR="00BD34C4" w:rsidRPr="008126C8">
        <w:rPr>
          <w:rFonts w:ascii="Arial" w:hAnsi="Arial" w:cs="Arial"/>
        </w:rPr>
        <w:t xml:space="preserve"> </w:t>
      </w:r>
      <w:r w:rsidR="00BD34C4" w:rsidRPr="008126C8">
        <w:rPr>
          <w:rFonts w:ascii="Arial" w:hAnsi="Arial" w:cs="Arial"/>
          <w:b/>
          <w:bCs/>
        </w:rPr>
        <w:t xml:space="preserve"> </w:t>
      </w:r>
      <w:r w:rsidR="00BD34C4" w:rsidRPr="008126C8">
        <w:rPr>
          <w:rFonts w:ascii="Arial" w:hAnsi="Arial" w:cs="Arial"/>
          <w:bCs/>
        </w:rPr>
        <w:t>i.e. calling the child, contacting them via social media, contacting their friends, checking they are not with family.  If parents think they know where their child is, they should try</w:t>
      </w:r>
      <w:r w:rsidR="00FB74A9" w:rsidRPr="008126C8">
        <w:rPr>
          <w:rFonts w:ascii="Arial" w:hAnsi="Arial" w:cs="Arial"/>
          <w:bCs/>
        </w:rPr>
        <w:t>,</w:t>
      </w:r>
      <w:r w:rsidR="00BD34C4" w:rsidRPr="008126C8">
        <w:rPr>
          <w:rFonts w:ascii="Arial" w:hAnsi="Arial" w:cs="Arial"/>
          <w:bCs/>
        </w:rPr>
        <w:t xml:space="preserve"> whenever possible</w:t>
      </w:r>
      <w:r w:rsidR="00FB74A9" w:rsidRPr="008126C8">
        <w:rPr>
          <w:rFonts w:ascii="Arial" w:hAnsi="Arial" w:cs="Arial"/>
          <w:bCs/>
        </w:rPr>
        <w:t>,</w:t>
      </w:r>
      <w:r w:rsidR="00BD34C4" w:rsidRPr="008126C8">
        <w:rPr>
          <w:rFonts w:ascii="Arial" w:hAnsi="Arial" w:cs="Arial"/>
          <w:bCs/>
        </w:rPr>
        <w:t xml:space="preserve"> to locate their child and go to collect them. </w:t>
      </w:r>
      <w:r w:rsidR="00BD34C4" w:rsidRPr="008126C8">
        <w:rPr>
          <w:rFonts w:ascii="Arial" w:hAnsi="Arial" w:cs="Arial"/>
        </w:rPr>
        <w:t xml:space="preserve"> </w:t>
      </w:r>
      <w:r w:rsidR="00C219FE" w:rsidRPr="008126C8">
        <w:rPr>
          <w:rFonts w:ascii="Arial" w:hAnsi="Arial" w:cs="Arial"/>
        </w:rPr>
        <w:t xml:space="preserve">It is not the intention of the government to prevent parents/carers from going to look for their children when they leave home without permission. It is also not a police responsibility to look for children where the child has simply gone against government guidelines and left their home.  </w:t>
      </w:r>
      <w:r w:rsidR="00BD34C4" w:rsidRPr="008126C8">
        <w:rPr>
          <w:rFonts w:ascii="Arial" w:hAnsi="Arial" w:cs="Arial"/>
        </w:rPr>
        <w:t>Police are not responsible for dealing with incidents of children breaching parental discipline unless there are other risks.</w:t>
      </w:r>
    </w:p>
    <w:p w:rsidR="00240B3B" w:rsidRPr="008126C8" w:rsidRDefault="00240B3B" w:rsidP="00C219FE">
      <w:pPr>
        <w:pStyle w:val="ListParagraph"/>
        <w:rPr>
          <w:rFonts w:ascii="Arial" w:hAnsi="Arial" w:cs="Arial"/>
        </w:rPr>
      </w:pPr>
      <w:r w:rsidRPr="008126C8">
        <w:rPr>
          <w:rFonts w:ascii="Arial" w:hAnsi="Arial" w:cs="Arial"/>
        </w:rPr>
        <w:t xml:space="preserve"> </w:t>
      </w:r>
    </w:p>
    <w:p w:rsidR="00240B3B" w:rsidRPr="001361B0" w:rsidRDefault="00240B3B" w:rsidP="00240B3B">
      <w:pPr>
        <w:pStyle w:val="ListParagraph"/>
        <w:rPr>
          <w:rFonts w:ascii="Arial" w:hAnsi="Arial" w:cs="Arial"/>
        </w:rPr>
      </w:pPr>
    </w:p>
    <w:p w:rsidR="00BC522A" w:rsidRPr="001361B0" w:rsidRDefault="00704070" w:rsidP="009A792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1361B0">
        <w:rPr>
          <w:rFonts w:ascii="Arial" w:hAnsi="Arial" w:cs="Arial"/>
        </w:rPr>
        <w:t>When a child returns home</w:t>
      </w:r>
      <w:r w:rsidR="00506D90" w:rsidRPr="001361B0">
        <w:rPr>
          <w:rFonts w:ascii="Arial" w:hAnsi="Arial" w:cs="Arial"/>
        </w:rPr>
        <w:t>, parents/carers/foster carers/residential workers</w:t>
      </w:r>
      <w:r w:rsidRPr="001361B0">
        <w:rPr>
          <w:rFonts w:ascii="Arial" w:hAnsi="Arial" w:cs="Arial"/>
        </w:rPr>
        <w:t xml:space="preserve"> </w:t>
      </w:r>
      <w:r w:rsidR="00F248FD" w:rsidRPr="001361B0">
        <w:rPr>
          <w:rFonts w:ascii="Arial" w:hAnsi="Arial" w:cs="Arial"/>
        </w:rPr>
        <w:t>should ensure government guidelines</w:t>
      </w:r>
      <w:r w:rsidRPr="001361B0">
        <w:rPr>
          <w:rFonts w:ascii="Arial" w:hAnsi="Arial" w:cs="Arial"/>
        </w:rPr>
        <w:t xml:space="preserve"> are adhered to</w:t>
      </w:r>
      <w:r w:rsidR="00BD34C4">
        <w:rPr>
          <w:rFonts w:ascii="Arial" w:hAnsi="Arial" w:cs="Arial"/>
        </w:rPr>
        <w:t>,</w:t>
      </w:r>
      <w:r w:rsidRPr="001361B0">
        <w:rPr>
          <w:rFonts w:ascii="Arial" w:hAnsi="Arial" w:cs="Arial"/>
        </w:rPr>
        <w:t xml:space="preserve"> i</w:t>
      </w:r>
      <w:r w:rsidR="00506D90" w:rsidRPr="001361B0">
        <w:rPr>
          <w:rFonts w:ascii="Arial" w:hAnsi="Arial" w:cs="Arial"/>
        </w:rPr>
        <w:t>.</w:t>
      </w:r>
      <w:r w:rsidRPr="001361B0">
        <w:rPr>
          <w:rFonts w:ascii="Arial" w:hAnsi="Arial" w:cs="Arial"/>
        </w:rPr>
        <w:t>e</w:t>
      </w:r>
      <w:r w:rsidR="00506D90" w:rsidRPr="001361B0">
        <w:rPr>
          <w:rFonts w:ascii="Arial" w:hAnsi="Arial" w:cs="Arial"/>
        </w:rPr>
        <w:t>.</w:t>
      </w:r>
      <w:r w:rsidR="00BD34C4">
        <w:rPr>
          <w:rFonts w:ascii="Arial" w:hAnsi="Arial" w:cs="Arial"/>
        </w:rPr>
        <w:t xml:space="preserve"> </w:t>
      </w:r>
      <w:r w:rsidR="00506D90" w:rsidRPr="001361B0">
        <w:rPr>
          <w:rFonts w:ascii="Arial" w:hAnsi="Arial" w:cs="Arial"/>
        </w:rPr>
        <w:t xml:space="preserve">Children must </w:t>
      </w:r>
      <w:r w:rsidRPr="001361B0">
        <w:rPr>
          <w:rFonts w:ascii="Arial" w:hAnsi="Arial" w:cs="Arial"/>
        </w:rPr>
        <w:t xml:space="preserve">thoroughly </w:t>
      </w:r>
      <w:r w:rsidR="00506D90" w:rsidRPr="001361B0">
        <w:rPr>
          <w:rFonts w:ascii="Arial" w:hAnsi="Arial" w:cs="Arial"/>
        </w:rPr>
        <w:t>wash their hands.</w:t>
      </w:r>
      <w:r w:rsidR="009A792C" w:rsidRPr="001361B0">
        <w:rPr>
          <w:rFonts w:ascii="Arial" w:hAnsi="Arial" w:cs="Arial"/>
        </w:rPr>
        <w:t xml:space="preserve"> </w:t>
      </w:r>
      <w:r w:rsidR="009C1433" w:rsidRPr="001361B0">
        <w:rPr>
          <w:rFonts w:ascii="Arial" w:hAnsi="Arial" w:cs="Arial"/>
        </w:rPr>
        <w:t>If there is a vulnerable person living in the household please refer to</w:t>
      </w:r>
      <w:r w:rsidR="009A792C" w:rsidRPr="001361B0">
        <w:rPr>
          <w:rFonts w:ascii="Arial" w:hAnsi="Arial" w:cs="Arial"/>
        </w:rPr>
        <w:t xml:space="preserve"> f</w:t>
      </w:r>
      <w:r w:rsidR="00F62B30" w:rsidRPr="001361B0">
        <w:rPr>
          <w:rFonts w:ascii="Arial" w:hAnsi="Arial" w:cs="Arial"/>
        </w:rPr>
        <w:t>ull</w:t>
      </w:r>
      <w:r w:rsidR="00F44458" w:rsidRPr="001361B0">
        <w:rPr>
          <w:rFonts w:ascii="Arial" w:hAnsi="Arial" w:cs="Arial"/>
        </w:rPr>
        <w:t xml:space="preserve"> </w:t>
      </w:r>
      <w:r w:rsidR="009C1433" w:rsidRPr="001361B0">
        <w:rPr>
          <w:rFonts w:ascii="Arial" w:hAnsi="Arial" w:cs="Arial"/>
        </w:rPr>
        <w:t xml:space="preserve">government </w:t>
      </w:r>
      <w:r w:rsidR="00F44458" w:rsidRPr="001361B0">
        <w:rPr>
          <w:rFonts w:ascii="Arial" w:hAnsi="Arial" w:cs="Arial"/>
        </w:rPr>
        <w:t>guideli</w:t>
      </w:r>
      <w:r w:rsidR="009C1433" w:rsidRPr="001361B0">
        <w:rPr>
          <w:rFonts w:ascii="Arial" w:hAnsi="Arial" w:cs="Arial"/>
        </w:rPr>
        <w:t xml:space="preserve">nes which you can find here: </w:t>
      </w:r>
      <w:r w:rsidR="009A792C" w:rsidRPr="001361B0">
        <w:rPr>
          <w:rFonts w:ascii="Arial" w:hAnsi="Arial" w:cs="Arial"/>
          <w:b/>
        </w:rPr>
        <w:t>https://www.gov.uk/government/publications/guidance-on-shielding-and-protecting-extremely-vulnerable-persons-from-covid-19/guidance-on-shielding-and-protecting-extremely-vulnerable-persons-from-covid-19</w:t>
      </w:r>
    </w:p>
    <w:p w:rsidR="00C219FE" w:rsidRPr="001361B0" w:rsidRDefault="00C219FE" w:rsidP="00C219FE">
      <w:pPr>
        <w:pStyle w:val="ListParagraph"/>
        <w:rPr>
          <w:rFonts w:ascii="Arial" w:hAnsi="Arial" w:cs="Arial"/>
        </w:rPr>
      </w:pPr>
    </w:p>
    <w:p w:rsidR="00BC522A" w:rsidRPr="001361B0" w:rsidRDefault="00BC522A" w:rsidP="00240B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361B0">
        <w:rPr>
          <w:rFonts w:ascii="Arial" w:hAnsi="Arial" w:cs="Arial"/>
        </w:rPr>
        <w:t>We need to</w:t>
      </w:r>
      <w:r w:rsidR="00506D90" w:rsidRPr="001361B0">
        <w:rPr>
          <w:rFonts w:ascii="Arial" w:hAnsi="Arial" w:cs="Arial"/>
        </w:rPr>
        <w:t xml:space="preserve"> reinforce to parents/carers/foster carers/residential workers</w:t>
      </w:r>
      <w:r w:rsidRPr="001361B0">
        <w:rPr>
          <w:rFonts w:ascii="Arial" w:hAnsi="Arial" w:cs="Arial"/>
        </w:rPr>
        <w:t xml:space="preserve"> that they still have parental responsibility for their child in these current circumstances and are therefore expected to care and protect them as at any other time.</w:t>
      </w:r>
    </w:p>
    <w:p w:rsidR="00BC522A" w:rsidRPr="001361B0" w:rsidRDefault="00BC522A" w:rsidP="00BC522A">
      <w:pPr>
        <w:pStyle w:val="ListParagraph"/>
        <w:rPr>
          <w:rFonts w:ascii="Arial" w:hAnsi="Arial" w:cs="Arial"/>
        </w:rPr>
      </w:pPr>
    </w:p>
    <w:p w:rsidR="00BC522A" w:rsidRPr="001361B0" w:rsidRDefault="00BC522A" w:rsidP="00240B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361B0">
        <w:rPr>
          <w:rFonts w:ascii="Arial" w:hAnsi="Arial" w:cs="Arial"/>
        </w:rPr>
        <w:t>Please see</w:t>
      </w:r>
      <w:r w:rsidR="00DA0ED9" w:rsidRPr="001361B0">
        <w:rPr>
          <w:rFonts w:ascii="Arial" w:hAnsi="Arial" w:cs="Arial"/>
        </w:rPr>
        <w:t xml:space="preserve"> the resources attached </w:t>
      </w:r>
      <w:r w:rsidRPr="001361B0">
        <w:rPr>
          <w:rFonts w:ascii="Arial" w:hAnsi="Arial" w:cs="Arial"/>
        </w:rPr>
        <w:t>which ca</w:t>
      </w:r>
      <w:r w:rsidR="00DA0ED9" w:rsidRPr="001361B0">
        <w:rPr>
          <w:rFonts w:ascii="Arial" w:hAnsi="Arial" w:cs="Arial"/>
        </w:rPr>
        <w:t>n be used to provide a simple,</w:t>
      </w:r>
      <w:r w:rsidR="001C3B5E" w:rsidRPr="001361B0">
        <w:rPr>
          <w:rFonts w:ascii="Arial" w:hAnsi="Arial" w:cs="Arial"/>
        </w:rPr>
        <w:t xml:space="preserve"> </w:t>
      </w:r>
      <w:r w:rsidR="00DA0ED9" w:rsidRPr="001361B0">
        <w:rPr>
          <w:rFonts w:ascii="Arial" w:hAnsi="Arial" w:cs="Arial"/>
        </w:rPr>
        <w:t>child-friendly unders</w:t>
      </w:r>
      <w:r w:rsidR="00260981">
        <w:rPr>
          <w:rFonts w:ascii="Arial" w:hAnsi="Arial" w:cs="Arial"/>
        </w:rPr>
        <w:t>tanding for children about COVID</w:t>
      </w:r>
      <w:r w:rsidR="00DA0ED9" w:rsidRPr="001361B0">
        <w:rPr>
          <w:rFonts w:ascii="Arial" w:hAnsi="Arial" w:cs="Arial"/>
        </w:rPr>
        <w:t>-19</w:t>
      </w:r>
      <w:r w:rsidRPr="001361B0">
        <w:rPr>
          <w:rFonts w:ascii="Arial" w:hAnsi="Arial" w:cs="Arial"/>
        </w:rPr>
        <w:t xml:space="preserve"> and </w:t>
      </w:r>
      <w:r w:rsidR="00DA0ED9" w:rsidRPr="001361B0">
        <w:rPr>
          <w:rFonts w:ascii="Arial" w:hAnsi="Arial" w:cs="Arial"/>
        </w:rPr>
        <w:t xml:space="preserve">for parents/carers to support children and young people with worries about </w:t>
      </w:r>
      <w:r w:rsidR="00260981">
        <w:rPr>
          <w:rFonts w:ascii="Arial" w:hAnsi="Arial" w:cs="Arial"/>
        </w:rPr>
        <w:t>COVID-</w:t>
      </w:r>
      <w:r w:rsidRPr="001361B0">
        <w:rPr>
          <w:rFonts w:ascii="Arial" w:hAnsi="Arial" w:cs="Arial"/>
        </w:rPr>
        <w:t xml:space="preserve">19. </w:t>
      </w:r>
      <w:r w:rsidR="00DA0ED9" w:rsidRPr="001361B0">
        <w:rPr>
          <w:rFonts w:ascii="Arial" w:hAnsi="Arial" w:cs="Arial"/>
        </w:rPr>
        <w:t xml:space="preserve"> </w:t>
      </w:r>
    </w:p>
    <w:p w:rsidR="001361B0" w:rsidRPr="001361B0" w:rsidRDefault="001361B0" w:rsidP="001361B0">
      <w:pPr>
        <w:pStyle w:val="ListParagraph"/>
        <w:rPr>
          <w:rFonts w:ascii="Arial" w:hAnsi="Arial" w:cs="Arial"/>
        </w:rPr>
      </w:pPr>
    </w:p>
    <w:p w:rsidR="001361B0" w:rsidRPr="00BD34C4" w:rsidRDefault="001361B0" w:rsidP="001361B0">
      <w:pPr>
        <w:ind w:left="426"/>
        <w:rPr>
          <w:rFonts w:ascii="Arial" w:hAnsi="Arial" w:cs="Arial"/>
        </w:rPr>
      </w:pPr>
      <w:r w:rsidRPr="001361B0">
        <w:rPr>
          <w:rFonts w:ascii="Arial" w:hAnsi="Arial" w:cs="Arial"/>
        </w:rPr>
        <w:lastRenderedPageBreak/>
        <w:t xml:space="preserve">Parents/carers/foster carers/residential workers can access help and support from the </w:t>
      </w:r>
      <w:r w:rsidRPr="00BD34C4">
        <w:rPr>
          <w:rFonts w:ascii="Arial" w:hAnsi="Arial" w:cs="Arial"/>
          <w:b/>
        </w:rPr>
        <w:t xml:space="preserve">Missing People helpline on 116000. </w:t>
      </w:r>
      <w:r w:rsidRPr="001361B0">
        <w:rPr>
          <w:rFonts w:ascii="Arial" w:hAnsi="Arial" w:cs="Arial"/>
        </w:rPr>
        <w:t xml:space="preserve"> Safe Call is a confidential helpline offering support for chil</w:t>
      </w:r>
      <w:r w:rsidR="00BD34C4">
        <w:rPr>
          <w:rFonts w:ascii="Arial" w:hAnsi="Arial" w:cs="Arial"/>
        </w:rPr>
        <w:t xml:space="preserve">dren who may go missing and are </w:t>
      </w:r>
      <w:r w:rsidRPr="001361B0">
        <w:rPr>
          <w:rFonts w:ascii="Arial" w:hAnsi="Arial" w:cs="Arial"/>
        </w:rPr>
        <w:t xml:space="preserve">being exploited:  </w:t>
      </w:r>
      <w:r w:rsidR="00BD34C4">
        <w:rPr>
          <w:rFonts w:ascii="Arial" w:hAnsi="Arial" w:cs="Arial"/>
          <w:b/>
          <w:bCs/>
        </w:rPr>
        <w:t xml:space="preserve">Safe Call </w:t>
      </w:r>
      <w:r w:rsidRPr="001361B0">
        <w:rPr>
          <w:rFonts w:ascii="Arial" w:hAnsi="Arial" w:cs="Arial"/>
          <w:b/>
          <w:bCs/>
        </w:rPr>
        <w:t>020 8392 5710</w:t>
      </w:r>
      <w:r>
        <w:rPr>
          <w:rFonts w:ascii="Arial" w:hAnsi="Arial" w:cs="Arial"/>
          <w:b/>
          <w:bCs/>
        </w:rPr>
        <w:t xml:space="preserve">  </w:t>
      </w:r>
      <w:r w:rsidR="00BD34C4">
        <w:rPr>
          <w:rFonts w:ascii="Arial" w:hAnsi="Arial" w:cs="Arial"/>
          <w:b/>
          <w:bCs/>
        </w:rPr>
        <w:t xml:space="preserve"> </w:t>
      </w:r>
      <w:hyperlink r:id="rId6" w:history="1">
        <w:r w:rsidRPr="00BD34C4">
          <w:rPr>
            <w:rStyle w:val="Hyperlink"/>
            <w:rFonts w:ascii="Arial" w:hAnsi="Arial" w:cs="Arial"/>
            <w:b/>
            <w:bCs/>
            <w:color w:val="auto"/>
          </w:rPr>
          <w:t>SafeCall@missingpeople.org.uk</w:t>
        </w:r>
      </w:hyperlink>
    </w:p>
    <w:p w:rsidR="001361B0" w:rsidRPr="001361B0" w:rsidRDefault="001361B0" w:rsidP="001361B0">
      <w:pPr>
        <w:ind w:left="426"/>
      </w:pPr>
    </w:p>
    <w:p w:rsidR="00ED7BC4" w:rsidRDefault="001B1309" w:rsidP="001361B0">
      <w:pPr>
        <w:ind w:left="426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Jackie Benson 1/4/20</w:t>
      </w:r>
      <w:r w:rsidR="001361B0" w:rsidRPr="001361B0">
        <w:rPr>
          <w:rFonts w:ascii="Arial" w:hAnsi="Arial" w:cs="Arial"/>
          <w:b/>
          <w:bCs/>
        </w:rPr>
        <w:t>   </w:t>
      </w:r>
    </w:p>
    <w:p w:rsidR="001361B0" w:rsidRDefault="00ED7BC4" w:rsidP="001361B0">
      <w:pPr>
        <w:ind w:left="426"/>
        <w:rPr>
          <w:rFonts w:ascii="Arial" w:hAnsi="Arial" w:cs="Arial"/>
          <w:sz w:val="24"/>
          <w:szCs w:val="24"/>
        </w:rPr>
      </w:pPr>
      <w:hyperlink r:id="rId7" w:history="1">
        <w:r w:rsidRPr="00C32B4D">
          <w:rPr>
            <w:rStyle w:val="Hyperlink"/>
            <w:rFonts w:ascii="Arial" w:hAnsi="Arial" w:cs="Arial"/>
            <w:b/>
            <w:bCs/>
          </w:rPr>
          <w:t>JB2@swindon.gov.uk</w:t>
        </w:r>
      </w:hyperlink>
      <w:r>
        <w:rPr>
          <w:rFonts w:ascii="Arial" w:hAnsi="Arial" w:cs="Arial"/>
          <w:b/>
          <w:bCs/>
        </w:rPr>
        <w:t xml:space="preserve"> </w:t>
      </w:r>
      <w:bookmarkStart w:id="0" w:name="_GoBack"/>
      <w:bookmarkEnd w:id="0"/>
      <w:r w:rsidR="001361B0" w:rsidRPr="001361B0">
        <w:rPr>
          <w:rFonts w:ascii="Arial" w:hAnsi="Arial" w:cs="Arial"/>
          <w:b/>
          <w:bCs/>
        </w:rPr>
        <w:t>                                           </w:t>
      </w:r>
    </w:p>
    <w:p w:rsidR="001361B0" w:rsidRPr="001361B0" w:rsidRDefault="001361B0" w:rsidP="001361B0">
      <w:pPr>
        <w:pStyle w:val="ListParagraph"/>
        <w:rPr>
          <w:rFonts w:ascii="Arial" w:hAnsi="Arial" w:cs="Arial"/>
          <w:sz w:val="24"/>
          <w:szCs w:val="24"/>
        </w:rPr>
      </w:pPr>
    </w:p>
    <w:p w:rsidR="001361B0" w:rsidRDefault="001361B0" w:rsidP="001361B0">
      <w:r>
        <w:rPr>
          <w:rFonts w:ascii="Arial" w:hAnsi="Arial" w:cs="Arial"/>
          <w:sz w:val="24"/>
          <w:szCs w:val="24"/>
        </w:rPr>
        <w:t xml:space="preserve"> </w:t>
      </w:r>
    </w:p>
    <w:p w:rsidR="001361B0" w:rsidRPr="001361B0" w:rsidRDefault="001361B0" w:rsidP="001361B0"/>
    <w:p w:rsidR="009C1433" w:rsidRPr="00506D90" w:rsidRDefault="009C1433" w:rsidP="009C1433">
      <w:pPr>
        <w:pStyle w:val="ListParagraph"/>
        <w:rPr>
          <w:rFonts w:ascii="Arial" w:hAnsi="Arial" w:cs="Arial"/>
          <w:sz w:val="24"/>
          <w:szCs w:val="24"/>
        </w:rPr>
      </w:pPr>
    </w:p>
    <w:p w:rsidR="009C1433" w:rsidRPr="00506D90" w:rsidRDefault="009C1433" w:rsidP="009C1433">
      <w:pPr>
        <w:pStyle w:val="ListParagraph"/>
        <w:rPr>
          <w:rFonts w:ascii="Arial" w:hAnsi="Arial" w:cs="Arial"/>
          <w:sz w:val="24"/>
          <w:szCs w:val="24"/>
        </w:rPr>
      </w:pPr>
    </w:p>
    <w:p w:rsidR="00F62B30" w:rsidRPr="00506D90" w:rsidRDefault="00F62B30" w:rsidP="00F62B30">
      <w:pPr>
        <w:pStyle w:val="ListParagraph"/>
        <w:rPr>
          <w:rFonts w:ascii="Arial" w:hAnsi="Arial" w:cs="Arial"/>
          <w:sz w:val="24"/>
          <w:szCs w:val="24"/>
        </w:rPr>
      </w:pPr>
    </w:p>
    <w:p w:rsidR="00F62B30" w:rsidRPr="00506D90" w:rsidRDefault="00F62B30" w:rsidP="00F62B30">
      <w:pPr>
        <w:pStyle w:val="ListParagraph"/>
        <w:rPr>
          <w:rFonts w:ascii="Arial" w:hAnsi="Arial" w:cs="Arial"/>
          <w:sz w:val="24"/>
          <w:szCs w:val="24"/>
        </w:rPr>
      </w:pPr>
    </w:p>
    <w:p w:rsidR="00F62B30" w:rsidRPr="00506D90" w:rsidRDefault="00F62B30" w:rsidP="00F62B30">
      <w:pPr>
        <w:pStyle w:val="ListParagraph"/>
        <w:rPr>
          <w:rFonts w:ascii="Arial" w:hAnsi="Arial" w:cs="Arial"/>
          <w:sz w:val="24"/>
          <w:szCs w:val="24"/>
        </w:rPr>
      </w:pPr>
    </w:p>
    <w:p w:rsidR="00DA0ED9" w:rsidRPr="00506D90" w:rsidRDefault="00DA0ED9" w:rsidP="00DA0ED9">
      <w:pPr>
        <w:pStyle w:val="ListParagraph"/>
        <w:rPr>
          <w:rFonts w:ascii="Arial" w:hAnsi="Arial" w:cs="Arial"/>
          <w:sz w:val="24"/>
          <w:szCs w:val="24"/>
        </w:rPr>
      </w:pPr>
    </w:p>
    <w:p w:rsidR="00BC522A" w:rsidRPr="00506D90" w:rsidRDefault="00BC522A" w:rsidP="00BC522A">
      <w:pPr>
        <w:rPr>
          <w:rFonts w:ascii="Arial" w:hAnsi="Arial" w:cs="Arial"/>
          <w:sz w:val="24"/>
          <w:szCs w:val="24"/>
        </w:rPr>
      </w:pPr>
    </w:p>
    <w:p w:rsidR="00240B3B" w:rsidRDefault="00240B3B" w:rsidP="00240B3B">
      <w:pPr>
        <w:pStyle w:val="ListParagraph"/>
        <w:rPr>
          <w:rFonts w:ascii="Arial" w:hAnsi="Arial" w:cs="Arial"/>
          <w:sz w:val="24"/>
          <w:szCs w:val="24"/>
        </w:rPr>
      </w:pPr>
    </w:p>
    <w:p w:rsidR="00742B54" w:rsidRPr="00742B54" w:rsidRDefault="00742B54" w:rsidP="00742B54">
      <w:pPr>
        <w:rPr>
          <w:rFonts w:ascii="Arial" w:hAnsi="Arial" w:cs="Arial"/>
          <w:sz w:val="24"/>
          <w:szCs w:val="24"/>
        </w:rPr>
      </w:pPr>
    </w:p>
    <w:p w:rsidR="00742B54" w:rsidRDefault="00742B54" w:rsidP="00742B54">
      <w:pPr>
        <w:rPr>
          <w:rFonts w:ascii="Century Gothic" w:hAnsi="Century Gothic"/>
        </w:rPr>
      </w:pPr>
    </w:p>
    <w:p w:rsidR="00742B54" w:rsidRDefault="00742B54">
      <w:pPr>
        <w:rPr>
          <w:rFonts w:ascii="Arial" w:hAnsi="Arial" w:cs="Arial"/>
          <w:sz w:val="24"/>
          <w:szCs w:val="24"/>
        </w:rPr>
      </w:pPr>
    </w:p>
    <w:p w:rsidR="00742B54" w:rsidRPr="00742B54" w:rsidRDefault="00742B54">
      <w:pPr>
        <w:rPr>
          <w:rFonts w:ascii="Arial" w:hAnsi="Arial" w:cs="Arial"/>
          <w:sz w:val="24"/>
          <w:szCs w:val="24"/>
        </w:rPr>
      </w:pPr>
    </w:p>
    <w:sectPr w:rsidR="00742B54" w:rsidRPr="00742B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1012E"/>
    <w:multiLevelType w:val="hybridMultilevel"/>
    <w:tmpl w:val="DA50B23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15BEC"/>
    <w:multiLevelType w:val="hybridMultilevel"/>
    <w:tmpl w:val="7D56C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54"/>
    <w:rsid w:val="001361B0"/>
    <w:rsid w:val="001B1309"/>
    <w:rsid w:val="001C3B5E"/>
    <w:rsid w:val="00240B3B"/>
    <w:rsid w:val="00260981"/>
    <w:rsid w:val="002C12ED"/>
    <w:rsid w:val="00506D90"/>
    <w:rsid w:val="005230C7"/>
    <w:rsid w:val="00704070"/>
    <w:rsid w:val="00742B54"/>
    <w:rsid w:val="008126C8"/>
    <w:rsid w:val="00925B2E"/>
    <w:rsid w:val="009A792C"/>
    <w:rsid w:val="009C1433"/>
    <w:rsid w:val="00AB0022"/>
    <w:rsid w:val="00BC522A"/>
    <w:rsid w:val="00BD34C4"/>
    <w:rsid w:val="00C219FE"/>
    <w:rsid w:val="00CC6DA0"/>
    <w:rsid w:val="00D31847"/>
    <w:rsid w:val="00DA0ED9"/>
    <w:rsid w:val="00ED7BC4"/>
    <w:rsid w:val="00F248FD"/>
    <w:rsid w:val="00F44458"/>
    <w:rsid w:val="00F62B30"/>
    <w:rsid w:val="00FB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0834AA-737D-4D2B-BF78-B071BE4B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B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61B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B2@swindon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feCall@missingpeople.org.uk" TargetMode="External"/><Relationship Id="rId5" Type="http://schemas.openxmlformats.org/officeDocument/2006/relationships/hyperlink" Target="https://safeguardingpartnership.swindon.gov.uk/info/5/procedures/12/procedur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Benson</dc:creator>
  <cp:keywords/>
  <dc:description/>
  <cp:lastModifiedBy>Jeanette Chipping</cp:lastModifiedBy>
  <cp:revision>6</cp:revision>
  <dcterms:created xsi:type="dcterms:W3CDTF">2020-04-02T11:10:00Z</dcterms:created>
  <dcterms:modified xsi:type="dcterms:W3CDTF">2020-04-03T11:29:00Z</dcterms:modified>
</cp:coreProperties>
</file>